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03" w:type="dxa"/>
        <w:tblInd w:w="-743" w:type="dxa"/>
        <w:tblLayout w:type="fixed"/>
        <w:tblLook w:val="0000" w:firstRow="0" w:lastRow="0" w:firstColumn="0" w:lastColumn="0" w:noHBand="0" w:noVBand="0"/>
      </w:tblPr>
      <w:tblGrid>
        <w:gridCol w:w="743"/>
        <w:gridCol w:w="1199"/>
        <w:gridCol w:w="601"/>
        <w:gridCol w:w="7380"/>
        <w:gridCol w:w="180"/>
      </w:tblGrid>
      <w:tr w:rsidR="00B15AC9" w14:paraId="7BE7A212" w14:textId="77777777" w:rsidTr="00375A9B">
        <w:trPr>
          <w:gridAfter w:val="1"/>
          <w:wAfter w:w="180" w:type="dxa"/>
        </w:trPr>
        <w:tc>
          <w:tcPr>
            <w:tcW w:w="1942" w:type="dxa"/>
            <w:gridSpan w:val="2"/>
          </w:tcPr>
          <w:p w14:paraId="2220ADE6" w14:textId="77777777" w:rsidR="00B15AC9" w:rsidRDefault="00B15AC9" w:rsidP="000E6CBB">
            <w:pPr>
              <w:tabs>
                <w:tab w:val="left" w:pos="0"/>
                <w:tab w:val="left" w:pos="33"/>
              </w:tabs>
              <w:ind w:right="-6734"/>
              <w:rPr>
                <w:rFonts w:ascii="Dutch TL" w:hAnsi="Dutch TL"/>
                <w:b/>
              </w:rPr>
            </w:pPr>
          </w:p>
        </w:tc>
        <w:tc>
          <w:tcPr>
            <w:tcW w:w="7981" w:type="dxa"/>
            <w:gridSpan w:val="2"/>
          </w:tcPr>
          <w:p w14:paraId="5ABC1111" w14:textId="77777777" w:rsidR="00641008" w:rsidRPr="00F6733B" w:rsidRDefault="00641008" w:rsidP="00DD7D2D">
            <w:pPr>
              <w:jc w:val="center"/>
              <w:rPr>
                <w:sz w:val="22"/>
              </w:rPr>
            </w:pPr>
          </w:p>
        </w:tc>
      </w:tr>
      <w:tr w:rsidR="00375A9B" w14:paraId="21017F12" w14:textId="77777777" w:rsidTr="00375A9B">
        <w:trPr>
          <w:gridBefore w:val="1"/>
          <w:wBefore w:w="743" w:type="dxa"/>
          <w:trHeight w:val="1702"/>
        </w:trPr>
        <w:tc>
          <w:tcPr>
            <w:tcW w:w="1800" w:type="dxa"/>
            <w:gridSpan w:val="2"/>
          </w:tcPr>
          <w:p w14:paraId="34ED036C" w14:textId="66CD00C8" w:rsidR="00375A9B" w:rsidRDefault="00375A9B" w:rsidP="0026460E">
            <w:pPr>
              <w:tabs>
                <w:tab w:val="left" w:pos="0"/>
                <w:tab w:val="left" w:pos="33"/>
              </w:tabs>
              <w:ind w:right="-6734"/>
              <w:rPr>
                <w:rFonts w:ascii="Dutch TL" w:hAnsi="Dutch TL"/>
                <w:b/>
              </w:rPr>
            </w:pPr>
            <w:r>
              <w:rPr>
                <w:rFonts w:ascii="Dutch TL" w:hAnsi="Dutch TL"/>
                <w:b/>
                <w:noProof/>
              </w:rPr>
              <w:drawing>
                <wp:inline distT="0" distB="0" distL="0" distR="0" wp14:anchorId="6E685E0D" wp14:editId="0A57D682">
                  <wp:extent cx="1005840" cy="1132840"/>
                  <wp:effectExtent l="0" t="0" r="3810" b="0"/>
                  <wp:docPr id="111912086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132840"/>
                          </a:xfrm>
                          <a:prstGeom prst="rect">
                            <a:avLst/>
                          </a:prstGeom>
                          <a:noFill/>
                          <a:ln>
                            <a:noFill/>
                          </a:ln>
                        </pic:spPr>
                      </pic:pic>
                    </a:graphicData>
                  </a:graphic>
                </wp:inline>
              </w:drawing>
            </w:r>
          </w:p>
        </w:tc>
        <w:tc>
          <w:tcPr>
            <w:tcW w:w="7560" w:type="dxa"/>
            <w:gridSpan w:val="2"/>
          </w:tcPr>
          <w:p w14:paraId="03A912E4" w14:textId="77777777" w:rsidR="00375A9B" w:rsidRPr="00F95803" w:rsidRDefault="00375A9B" w:rsidP="0026460E">
            <w:pPr>
              <w:pStyle w:val="Virsraksts1"/>
              <w:jc w:val="center"/>
              <w:rPr>
                <w:rFonts w:ascii="Times New Roman" w:hAnsi="Times New Roman"/>
                <w:b/>
                <w:sz w:val="28"/>
                <w:szCs w:val="28"/>
              </w:rPr>
            </w:pPr>
            <w:r w:rsidRPr="00F95803">
              <w:rPr>
                <w:rFonts w:ascii="Times New Roman" w:hAnsi="Times New Roman"/>
                <w:b/>
                <w:sz w:val="28"/>
                <w:szCs w:val="28"/>
              </w:rPr>
              <w:t>BAUSKAS NOVADA PAŠVALDĪBA</w:t>
            </w:r>
          </w:p>
          <w:p w14:paraId="08466157" w14:textId="77777777" w:rsidR="00375A9B" w:rsidRPr="00F95803" w:rsidRDefault="00375A9B" w:rsidP="0026460E">
            <w:pPr>
              <w:jc w:val="center"/>
              <w:rPr>
                <w:b/>
                <w:caps/>
                <w:sz w:val="38"/>
                <w:szCs w:val="38"/>
              </w:rPr>
            </w:pPr>
            <w:r w:rsidRPr="00F95803">
              <w:rPr>
                <w:b/>
                <w:caps/>
                <w:sz w:val="38"/>
                <w:szCs w:val="38"/>
              </w:rPr>
              <w:t xml:space="preserve">uzvaras </w:t>
            </w:r>
            <w:r>
              <w:rPr>
                <w:b/>
                <w:caps/>
                <w:sz w:val="38"/>
                <w:szCs w:val="38"/>
              </w:rPr>
              <w:t>PAMATSKOLA</w:t>
            </w:r>
          </w:p>
          <w:p w14:paraId="0F10F60A" w14:textId="684D52A5" w:rsidR="00375A9B" w:rsidRDefault="00375A9B" w:rsidP="0026460E">
            <w:pPr>
              <w:rPr>
                <w:rFonts w:ascii="BaltHandelGothic" w:hAnsi="BaltHandelGothic"/>
                <w:sz w:val="22"/>
              </w:rPr>
            </w:pPr>
            <w:r>
              <w:rPr>
                <w:rFonts w:ascii="Dutch TL" w:hAnsi="Dutch TL"/>
                <w:b/>
                <w:noProof/>
              </w:rPr>
              <mc:AlternateContent>
                <mc:Choice Requires="wps">
                  <w:drawing>
                    <wp:anchor distT="0" distB="0" distL="114300" distR="114300" simplePos="0" relativeHeight="251659264" behindDoc="0" locked="0" layoutInCell="1" allowOverlap="1" wp14:anchorId="5DE67D78" wp14:editId="41BF708B">
                      <wp:simplePos x="0" y="0"/>
                      <wp:positionH relativeFrom="column">
                        <wp:posOffset>22860</wp:posOffset>
                      </wp:positionH>
                      <wp:positionV relativeFrom="paragraph">
                        <wp:posOffset>71120</wp:posOffset>
                      </wp:positionV>
                      <wp:extent cx="4600575" cy="0"/>
                      <wp:effectExtent l="19050" t="15875" r="19050" b="12700"/>
                      <wp:wrapNone/>
                      <wp:docPr id="580597801"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057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7F7F8C" id="Taisns savienotāj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pt" to="364.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60yAEAAI8DAAAOAAAAZHJzL2Uyb0RvYy54bWysU0Fu2zAQvBfoHwjea8lGnBaC5Rycppc0&#10;MZD0AWuSkoiQXIJLW/LvS7K2E6SHAkV0ILTc4WhmuFrdTNawgwqk0bV8Pqs5U06g1K5v+a/nuy/f&#10;OKMIToJBp1p+VMRv1p8/rUbfqAUOaKQKLJE4akbf8iFG31QViUFZoBl65VKzw2AhpjL0lQwwJnZr&#10;qkVdX1cjBukDCkWUdm//NPm68HedEvGx60hFZlqetMWyhrLu8lqtV9D0AfygxUkG/IcKC9qlj16o&#10;biEC2wf9F5XVIiBhF2cCbYVdp4UqHpKbef3OzdMAXhUvKRzyl5jo42jFw2HjtiFLF5N78vcoXog5&#10;3AzgelUEPB99urh5jqoaPTWXI7kgvw1sN/5EmTCwj1hSmLpgM2Xyx6YS9vEStpoiE2nz6rqul1+X&#10;nIlzr4LmfNAHij8UWpZfWm60yzlAA4d7ilkINGdI3nZ4p40pd2kcG1u+WF7VdTlBaLTM3Yyj0O82&#10;JrAD5HEoT7GVOm9hAfdOFrZBgfzuJIslA5dGmGd6spwZlQY+vRRcBG3+jUuqjcs6VJnMk5VzjHlm&#10;qdmhPG5DtpirdOvF7GlC81i9rQvq9T9a/wYAAP//AwBQSwMEFAAGAAgAAAAhANN+Fo3aAAAABwEA&#10;AA8AAABkcnMvZG93bnJldi54bWxMjs1OwzAQhO9IvIO1lbhRO0FqqxCnqkBw40ALQr258ZJExOvI&#10;dtrQp2dRD3CcH8185XpyvThiiJ0nDdlcgUCqve2o0fC2e7pdgYjJkDW9J9TwjRHW1fVVaQrrT/SK&#10;x21qBI9QLIyGNqWhkDLWLToT535A4uzTB2cSy9BIG8yJx10vc6UW0pmO+KE1Az60WH9tR8cnHakP&#10;lT2Hcb887+uX90eb8rPWN7Npcw8i4ZT+yvCLz+hQMdPBj2Sj6DXcLbjIdpaD4HiZrzIQh4shq1L+&#10;569+AAAA//8DAFBLAQItABQABgAIAAAAIQC2gziS/gAAAOEBAAATAAAAAAAAAAAAAAAAAAAAAABb&#10;Q29udGVudF9UeXBlc10ueG1sUEsBAi0AFAAGAAgAAAAhADj9If/WAAAAlAEAAAsAAAAAAAAAAAAA&#10;AAAALwEAAF9yZWxzLy5yZWxzUEsBAi0AFAAGAAgAAAAhAB+rjrTIAQAAjwMAAA4AAAAAAAAAAAAA&#10;AAAALgIAAGRycy9lMm9Eb2MueG1sUEsBAi0AFAAGAAgAAAAhANN+Fo3aAAAABwEAAA8AAAAAAAAA&#10;AAAAAAAAIgQAAGRycy9kb3ducmV2LnhtbFBLBQYAAAAABAAEAPMAAAApBQAAAAA=&#10;" strokeweight="2pt">
                      <v:stroke startarrowwidth="narrow" startarrowlength="short" endarrowwidth="narrow" endarrowlength="short"/>
                    </v:line>
                  </w:pict>
                </mc:Fallback>
              </mc:AlternateContent>
            </w:r>
          </w:p>
          <w:p w14:paraId="18BB9049" w14:textId="77777777" w:rsidR="00375A9B" w:rsidRDefault="00375A9B" w:rsidP="0026460E">
            <w:pPr>
              <w:jc w:val="center"/>
              <w:rPr>
                <w:sz w:val="22"/>
                <w:szCs w:val="22"/>
              </w:rPr>
            </w:pPr>
            <w:r>
              <w:rPr>
                <w:rStyle w:val="right3"/>
                <w:bCs/>
                <w:noProof/>
                <w:sz w:val="22"/>
                <w:szCs w:val="22"/>
                <w:specVanish w:val="0"/>
              </w:rPr>
              <w:t xml:space="preserve">Izglītības iestādes reģistrācijas Nr. </w:t>
            </w:r>
            <w:r>
              <w:rPr>
                <w:sz w:val="22"/>
                <w:szCs w:val="22"/>
              </w:rPr>
              <w:t>4512903239, reģ. Nr.</w:t>
            </w:r>
            <w:r>
              <w:t xml:space="preserve"> </w:t>
            </w:r>
            <w:r w:rsidRPr="003C5BF8">
              <w:rPr>
                <w:sz w:val="22"/>
                <w:szCs w:val="22"/>
              </w:rPr>
              <w:t>90000057013</w:t>
            </w:r>
            <w:r>
              <w:rPr>
                <w:sz w:val="22"/>
                <w:szCs w:val="22"/>
              </w:rPr>
              <w:t xml:space="preserve"> </w:t>
            </w:r>
          </w:p>
          <w:p w14:paraId="6E9B1244" w14:textId="77777777" w:rsidR="00375A9B" w:rsidRDefault="00375A9B" w:rsidP="0026460E">
            <w:pPr>
              <w:jc w:val="center"/>
              <w:rPr>
                <w:sz w:val="22"/>
                <w:szCs w:val="22"/>
              </w:rPr>
            </w:pPr>
            <w:r>
              <w:rPr>
                <w:sz w:val="22"/>
                <w:szCs w:val="22"/>
              </w:rPr>
              <w:t>Sporta iela 3, Uzvara, Gailīšu pag., Bauskas nov., LV-3931</w:t>
            </w:r>
          </w:p>
          <w:p w14:paraId="4E189B0F" w14:textId="77777777" w:rsidR="00375A9B" w:rsidRPr="0021215C" w:rsidRDefault="00375A9B" w:rsidP="0026460E">
            <w:pPr>
              <w:jc w:val="center"/>
              <w:rPr>
                <w:sz w:val="21"/>
                <w:szCs w:val="21"/>
              </w:rPr>
            </w:pPr>
            <w:r w:rsidRPr="0021215C">
              <w:rPr>
                <w:sz w:val="21"/>
                <w:szCs w:val="21"/>
              </w:rPr>
              <w:t>tālr. 63956505, e-pasts: uzvara.pamatskola@bauskasnovads.lv, www.uzvarasskola.lv</w:t>
            </w:r>
          </w:p>
        </w:tc>
      </w:tr>
    </w:tbl>
    <w:p w14:paraId="5174893D" w14:textId="77777777" w:rsidR="00375A9B" w:rsidRDefault="00375A9B" w:rsidP="00375A9B">
      <w:pPr>
        <w:jc w:val="center"/>
      </w:pPr>
    </w:p>
    <w:p w14:paraId="7EC1CFBC" w14:textId="77777777" w:rsidR="00375A9B" w:rsidRPr="00CB0F2A" w:rsidRDefault="00375A9B" w:rsidP="00375A9B">
      <w:pPr>
        <w:ind w:left="1440"/>
        <w:jc w:val="center"/>
      </w:pPr>
      <w:r>
        <w:t>Bauskas novada Gailīšu pagastā</w:t>
      </w:r>
    </w:p>
    <w:p w14:paraId="00419822" w14:textId="77777777" w:rsidR="00BF6A61" w:rsidRDefault="00BF6A61" w:rsidP="00F6733B">
      <w:pPr>
        <w:jc w:val="center"/>
      </w:pPr>
    </w:p>
    <w:p w14:paraId="6F76131C" w14:textId="77777777" w:rsidR="00900AF9" w:rsidRDefault="00D570B0" w:rsidP="00E51D5C">
      <w:pPr>
        <w:ind w:left="1440" w:right="-1"/>
        <w:jc w:val="center"/>
      </w:pPr>
      <w:r>
        <w:t xml:space="preserve"> </w:t>
      </w:r>
    </w:p>
    <w:p w14:paraId="1FC8134F" w14:textId="77777777" w:rsidR="001F14F7" w:rsidRDefault="001F14F7" w:rsidP="00E51D5C">
      <w:pPr>
        <w:ind w:right="-1"/>
        <w:jc w:val="center"/>
      </w:pPr>
    </w:p>
    <w:p w14:paraId="59998268" w14:textId="77777777" w:rsidR="0046236D" w:rsidRPr="0046236D" w:rsidRDefault="0046236D" w:rsidP="0046236D">
      <w:pPr>
        <w:ind w:right="-1"/>
        <w:jc w:val="center"/>
        <w:rPr>
          <w:b/>
        </w:rPr>
      </w:pPr>
      <w:r w:rsidRPr="0046236D">
        <w:rPr>
          <w:b/>
        </w:rPr>
        <w:t>IEKŠĒJIE NOTEIKUMI</w:t>
      </w:r>
    </w:p>
    <w:p w14:paraId="712CBF46" w14:textId="149DC2F5" w:rsidR="0046236D" w:rsidRDefault="0046236D" w:rsidP="0046236D">
      <w:pPr>
        <w:ind w:right="-1"/>
        <w:jc w:val="center"/>
      </w:pPr>
      <w:r>
        <w:t xml:space="preserve">Bauskas novada </w:t>
      </w:r>
      <w:r w:rsidR="00375A9B">
        <w:t>Uzvaras pamatskolā</w:t>
      </w:r>
    </w:p>
    <w:p w14:paraId="5CB2C50F" w14:textId="77777777" w:rsidR="0046236D" w:rsidRDefault="0046236D" w:rsidP="0046236D">
      <w:pPr>
        <w:ind w:right="-1"/>
        <w:jc w:val="center"/>
      </w:pPr>
    </w:p>
    <w:p w14:paraId="513EA831" w14:textId="77777777" w:rsidR="0046236D" w:rsidRDefault="0046236D" w:rsidP="0046236D">
      <w:pPr>
        <w:ind w:right="-1"/>
        <w:jc w:val="right"/>
      </w:pPr>
      <w:r>
        <w:t>APSTIPRINĀTS</w:t>
      </w:r>
    </w:p>
    <w:p w14:paraId="6BC72E2C" w14:textId="7E33AB40" w:rsidR="0046236D" w:rsidRDefault="0046236D" w:rsidP="0046236D">
      <w:pPr>
        <w:ind w:right="-1"/>
        <w:jc w:val="right"/>
      </w:pPr>
      <w:r>
        <w:t xml:space="preserve">Ar </w:t>
      </w:r>
      <w:r w:rsidR="008362CD">
        <w:t>Uzvaras</w:t>
      </w:r>
      <w:r>
        <w:t xml:space="preserve"> pamatskolas direktora</w:t>
      </w:r>
    </w:p>
    <w:p w14:paraId="53434E09" w14:textId="6D05C261" w:rsidR="0046236D" w:rsidRDefault="0046236D" w:rsidP="0046236D">
      <w:pPr>
        <w:ind w:right="-1"/>
        <w:jc w:val="right"/>
      </w:pPr>
      <w:r>
        <w:t>2024. gada</w:t>
      </w:r>
      <w:r w:rsidR="00D470B6">
        <w:t xml:space="preserve"> </w:t>
      </w:r>
      <w:r w:rsidR="00672809">
        <w:t>28.</w:t>
      </w:r>
      <w:r w:rsidR="00327818">
        <w:t>augusta</w:t>
      </w:r>
      <w:r>
        <w:t xml:space="preserve"> rīkojumu</w:t>
      </w:r>
    </w:p>
    <w:p w14:paraId="58159971" w14:textId="2D25D37A" w:rsidR="0046236D" w:rsidRPr="00D470B6" w:rsidRDefault="0046236D" w:rsidP="0046236D">
      <w:pPr>
        <w:ind w:right="-1"/>
        <w:jc w:val="right"/>
        <w:rPr>
          <w:color w:val="FF0000"/>
        </w:rPr>
      </w:pPr>
      <w:r>
        <w:t xml:space="preserve">Nr. </w:t>
      </w:r>
      <w:r w:rsidR="00327818">
        <w:t>3.9/5/2024</w:t>
      </w:r>
    </w:p>
    <w:p w14:paraId="4FAC6CA6" w14:textId="77777777" w:rsidR="00E51D5C" w:rsidRDefault="00B628D2" w:rsidP="00266FF5">
      <w:pPr>
        <w:ind w:right="-1"/>
        <w:jc w:val="center"/>
      </w:pPr>
      <w:r>
        <w:tab/>
      </w:r>
      <w:r>
        <w:tab/>
      </w:r>
      <w:r>
        <w:tab/>
      </w:r>
      <w:r>
        <w:tab/>
      </w:r>
      <w:r>
        <w:tab/>
      </w:r>
      <w:r>
        <w:tab/>
      </w:r>
    </w:p>
    <w:p w14:paraId="24D10C06" w14:textId="75330457" w:rsidR="00001C3D" w:rsidRDefault="00724C70" w:rsidP="00B15AC9">
      <w:r>
        <w:t xml:space="preserve">2024. gada </w:t>
      </w:r>
      <w:r w:rsidR="008362CD">
        <w:t xml:space="preserve">28.augustā    </w:t>
      </w:r>
      <w:r w:rsidR="00FA741B">
        <w:rPr>
          <w:bCs/>
          <w:color w:val="000000"/>
        </w:rPr>
        <w:tab/>
      </w:r>
      <w:r w:rsidR="00FA741B">
        <w:rPr>
          <w:bCs/>
          <w:color w:val="000000"/>
        </w:rPr>
        <w:tab/>
      </w:r>
      <w:r w:rsidR="00FA741B">
        <w:rPr>
          <w:bCs/>
          <w:color w:val="000000"/>
        </w:rPr>
        <w:tab/>
      </w:r>
      <w:r w:rsidR="00FA741B">
        <w:rPr>
          <w:bCs/>
          <w:color w:val="000000"/>
        </w:rPr>
        <w:tab/>
      </w:r>
      <w:r w:rsidR="00FA741B">
        <w:rPr>
          <w:bCs/>
          <w:color w:val="000000"/>
        </w:rPr>
        <w:tab/>
      </w:r>
      <w:r w:rsidR="00FA741B">
        <w:rPr>
          <w:bCs/>
          <w:color w:val="000000"/>
        </w:rPr>
        <w:tab/>
      </w:r>
      <w:r w:rsidR="00FA741B">
        <w:rPr>
          <w:bCs/>
          <w:color w:val="000000"/>
        </w:rPr>
        <w:tab/>
      </w:r>
      <w:r w:rsidR="00FA741B" w:rsidRPr="00FA741B">
        <w:rPr>
          <w:bCs/>
          <w:color w:val="000000"/>
        </w:rPr>
        <w:t xml:space="preserve">Nr. </w:t>
      </w:r>
      <w:r w:rsidR="00FA741B" w:rsidRPr="00D470B6">
        <w:rPr>
          <w:bCs/>
          <w:color w:val="FF0000"/>
        </w:rPr>
        <w:t>.</w:t>
      </w:r>
      <w:r w:rsidR="00327818">
        <w:rPr>
          <w:bCs/>
        </w:rPr>
        <w:t>3.26/1/2022</w:t>
      </w:r>
    </w:p>
    <w:p w14:paraId="02C7155B" w14:textId="77777777" w:rsidR="0046236D" w:rsidRDefault="0046236D" w:rsidP="00B15AC9"/>
    <w:p w14:paraId="2A8AE900" w14:textId="77777777" w:rsidR="0046236D" w:rsidRDefault="0046236D" w:rsidP="0046236D">
      <w:pPr>
        <w:jc w:val="center"/>
        <w:rPr>
          <w:b/>
        </w:rPr>
      </w:pPr>
      <w:r w:rsidRPr="0046236D">
        <w:rPr>
          <w:b/>
        </w:rPr>
        <w:t>IEKŠĒJĀS KĀRTĪBAS NOTEIKUMI</w:t>
      </w:r>
    </w:p>
    <w:p w14:paraId="2E196D89" w14:textId="77777777" w:rsidR="0046236D" w:rsidRPr="003B05CF" w:rsidRDefault="0046236D" w:rsidP="0046236D">
      <w:pPr>
        <w:pStyle w:val="Virsraksts21"/>
        <w:jc w:val="both"/>
        <w:outlineLvl w:val="9"/>
        <w:rPr>
          <w:szCs w:val="24"/>
        </w:rPr>
      </w:pPr>
      <w:r w:rsidRPr="003B05CF">
        <w:rPr>
          <w:szCs w:val="24"/>
        </w:rPr>
        <w:t xml:space="preserve">                  </w:t>
      </w:r>
    </w:p>
    <w:p w14:paraId="208BE4A8" w14:textId="77777777" w:rsidR="0046236D" w:rsidRPr="001D415A" w:rsidRDefault="0046236D" w:rsidP="00D55304">
      <w:pPr>
        <w:ind w:firstLine="4395"/>
        <w:jc w:val="right"/>
        <w:rPr>
          <w:i/>
          <w:sz w:val="22"/>
        </w:rPr>
      </w:pPr>
      <w:r w:rsidRPr="001D415A">
        <w:rPr>
          <w:i/>
          <w:sz w:val="22"/>
          <w:lang w:bidi="lo-LA"/>
        </w:rPr>
        <w:t>Izdoti saskaņā ar Vispārējās izglītības likuma 10. panta trešās daļas 2. punktu</w:t>
      </w:r>
      <w:r w:rsidRPr="001D415A">
        <w:rPr>
          <w:i/>
          <w:sz w:val="22"/>
        </w:rPr>
        <w:t xml:space="preserve"> </w:t>
      </w:r>
    </w:p>
    <w:p w14:paraId="31CFCA3D" w14:textId="77777777" w:rsidR="0046236D" w:rsidRPr="001D415A" w:rsidRDefault="0046236D" w:rsidP="00D55304">
      <w:pPr>
        <w:pStyle w:val="Saraksts"/>
        <w:tabs>
          <w:tab w:val="left" w:pos="360"/>
        </w:tabs>
        <w:spacing w:after="0" w:line="240" w:lineRule="auto"/>
        <w:ind w:left="0" w:firstLine="2385"/>
        <w:contextualSpacing w:val="0"/>
        <w:jc w:val="right"/>
        <w:rPr>
          <w:rFonts w:ascii="Times New Roman" w:hAnsi="Times New Roman"/>
          <w:i/>
          <w:szCs w:val="24"/>
          <w:lang w:val="lv-LV"/>
        </w:rPr>
      </w:pPr>
      <w:r w:rsidRPr="001D415A">
        <w:rPr>
          <w:rFonts w:ascii="Times New Roman" w:hAnsi="Times New Roman"/>
          <w:i/>
          <w:szCs w:val="24"/>
          <w:lang w:val="lv-LV"/>
        </w:rPr>
        <w:t xml:space="preserve">un Ministru kabineta 2023. gada 22. augusta noteikumu </w:t>
      </w:r>
    </w:p>
    <w:p w14:paraId="0B8E4B66" w14:textId="77777777" w:rsidR="00D55304" w:rsidRDefault="0046236D" w:rsidP="00D55304">
      <w:pPr>
        <w:pStyle w:val="Saraksts"/>
        <w:tabs>
          <w:tab w:val="left" w:pos="1418"/>
        </w:tabs>
        <w:spacing w:after="0" w:line="240" w:lineRule="auto"/>
        <w:ind w:left="0"/>
        <w:contextualSpacing w:val="0"/>
        <w:jc w:val="right"/>
        <w:rPr>
          <w:rFonts w:ascii="Times New Roman" w:hAnsi="Times New Roman"/>
          <w:i/>
          <w:szCs w:val="24"/>
          <w:lang w:val="lv-LV"/>
        </w:rPr>
      </w:pPr>
      <w:r w:rsidRPr="001D415A">
        <w:rPr>
          <w:rFonts w:ascii="Times New Roman" w:hAnsi="Times New Roman"/>
          <w:i/>
          <w:szCs w:val="24"/>
          <w:lang w:val="lv-LV"/>
        </w:rPr>
        <w:tab/>
        <w:t xml:space="preserve">Nr. 474 “Kārtība, kādā nodrošināma izglītojamo </w:t>
      </w:r>
    </w:p>
    <w:p w14:paraId="6CEF353C" w14:textId="77777777" w:rsidR="00D55304" w:rsidRDefault="0046236D" w:rsidP="00D55304">
      <w:pPr>
        <w:pStyle w:val="Saraksts"/>
        <w:tabs>
          <w:tab w:val="left" w:pos="1418"/>
        </w:tabs>
        <w:spacing w:after="0" w:line="240" w:lineRule="auto"/>
        <w:ind w:left="0"/>
        <w:contextualSpacing w:val="0"/>
        <w:jc w:val="right"/>
        <w:rPr>
          <w:rFonts w:ascii="Times New Roman" w:hAnsi="Times New Roman"/>
          <w:i/>
          <w:szCs w:val="24"/>
          <w:lang w:val="lv-LV"/>
        </w:rPr>
      </w:pPr>
      <w:r w:rsidRPr="001D415A">
        <w:rPr>
          <w:rFonts w:ascii="Times New Roman" w:hAnsi="Times New Roman"/>
          <w:i/>
          <w:szCs w:val="24"/>
          <w:lang w:val="lv-LV"/>
        </w:rPr>
        <w:t xml:space="preserve">profilaktiskā veselības aprūpe, </w:t>
      </w:r>
    </w:p>
    <w:p w14:paraId="2FDA2CF1" w14:textId="77777777" w:rsidR="00D55304" w:rsidRDefault="0046236D" w:rsidP="00D55304">
      <w:pPr>
        <w:pStyle w:val="Saraksts"/>
        <w:tabs>
          <w:tab w:val="left" w:pos="1418"/>
        </w:tabs>
        <w:spacing w:after="0" w:line="240" w:lineRule="auto"/>
        <w:ind w:left="0" w:firstLine="0"/>
        <w:contextualSpacing w:val="0"/>
        <w:jc w:val="right"/>
        <w:rPr>
          <w:rFonts w:ascii="Times New Roman" w:hAnsi="Times New Roman"/>
          <w:i/>
          <w:szCs w:val="24"/>
          <w:lang w:val="lv-LV"/>
        </w:rPr>
      </w:pPr>
      <w:r w:rsidRPr="001D415A">
        <w:rPr>
          <w:rFonts w:ascii="Times New Roman" w:hAnsi="Times New Roman"/>
          <w:i/>
          <w:szCs w:val="24"/>
          <w:lang w:val="lv-LV"/>
        </w:rPr>
        <w:t xml:space="preserve">pirmā palīdzība un drošība izglītības </w:t>
      </w:r>
    </w:p>
    <w:p w14:paraId="5FFAF3FD" w14:textId="77777777" w:rsidR="0046236D" w:rsidRPr="001D415A" w:rsidRDefault="0046236D" w:rsidP="00D55304">
      <w:pPr>
        <w:pStyle w:val="Saraksts"/>
        <w:tabs>
          <w:tab w:val="left" w:pos="1418"/>
        </w:tabs>
        <w:spacing w:after="120" w:line="240" w:lineRule="auto"/>
        <w:ind w:left="0" w:firstLine="0"/>
        <w:contextualSpacing w:val="0"/>
        <w:jc w:val="right"/>
        <w:rPr>
          <w:rFonts w:ascii="Times New Roman" w:hAnsi="Times New Roman"/>
          <w:i/>
          <w:szCs w:val="24"/>
          <w:lang w:val="lv-LV"/>
        </w:rPr>
      </w:pPr>
      <w:r w:rsidRPr="001D415A">
        <w:rPr>
          <w:rFonts w:ascii="Times New Roman" w:hAnsi="Times New Roman"/>
          <w:i/>
          <w:szCs w:val="24"/>
          <w:lang w:val="lv-LV"/>
        </w:rPr>
        <w:t>iestādēs un to organizētajos pasākumos” 16. punktu</w:t>
      </w:r>
    </w:p>
    <w:p w14:paraId="396F13F7" w14:textId="77777777" w:rsidR="0046236D" w:rsidRPr="0046236D" w:rsidRDefault="0046236D" w:rsidP="00D55304">
      <w:pPr>
        <w:pStyle w:val="Saraksts"/>
        <w:tabs>
          <w:tab w:val="left" w:pos="1418"/>
        </w:tabs>
        <w:spacing w:before="120" w:after="120" w:line="360" w:lineRule="auto"/>
        <w:ind w:left="284" w:hanging="284"/>
        <w:contextualSpacing w:val="0"/>
        <w:jc w:val="center"/>
        <w:rPr>
          <w:rFonts w:ascii="Times New Roman" w:hAnsi="Times New Roman"/>
          <w:b/>
          <w:sz w:val="24"/>
          <w:szCs w:val="24"/>
          <w:lang w:val="lv-LV"/>
        </w:rPr>
      </w:pPr>
      <w:r w:rsidRPr="0046236D">
        <w:rPr>
          <w:rFonts w:ascii="Times New Roman" w:hAnsi="Times New Roman"/>
          <w:b/>
          <w:sz w:val="24"/>
          <w:szCs w:val="24"/>
          <w:lang w:val="lv-LV"/>
        </w:rPr>
        <w:t>I Vispārīgie jautājumi</w:t>
      </w:r>
    </w:p>
    <w:p w14:paraId="755DC983" w14:textId="287537D6" w:rsidR="0046236D" w:rsidRDefault="008362CD" w:rsidP="00D55304">
      <w:pPr>
        <w:pStyle w:val="Saraksts"/>
        <w:numPr>
          <w:ilvl w:val="0"/>
          <w:numId w:val="1"/>
        </w:numPr>
        <w:tabs>
          <w:tab w:val="left" w:pos="1418"/>
        </w:tabs>
        <w:spacing w:line="276" w:lineRule="auto"/>
        <w:ind w:left="357" w:hanging="357"/>
        <w:jc w:val="both"/>
        <w:rPr>
          <w:rFonts w:ascii="Times New Roman" w:hAnsi="Times New Roman"/>
          <w:sz w:val="24"/>
          <w:szCs w:val="24"/>
          <w:lang w:val="lv-LV"/>
        </w:rPr>
      </w:pPr>
      <w:r>
        <w:rPr>
          <w:rFonts w:ascii="Times New Roman" w:hAnsi="Times New Roman"/>
          <w:sz w:val="24"/>
          <w:szCs w:val="24"/>
          <w:lang w:val="lv-LV"/>
        </w:rPr>
        <w:t>Uzvaras</w:t>
      </w:r>
      <w:r w:rsidR="0046236D" w:rsidRPr="0046236D">
        <w:rPr>
          <w:rFonts w:ascii="Times New Roman" w:hAnsi="Times New Roman"/>
          <w:sz w:val="24"/>
          <w:szCs w:val="24"/>
          <w:lang w:val="lv-LV"/>
        </w:rPr>
        <w:t xml:space="preserve"> pamatskolas (turpmāk-Skola) Iekšējās kārtības noteikumi (turpmāk-Noteikumi) izdoti</w:t>
      </w:r>
      <w:r w:rsidR="002D4E62">
        <w:rPr>
          <w:rFonts w:ascii="Times New Roman" w:hAnsi="Times New Roman"/>
          <w:sz w:val="24"/>
          <w:szCs w:val="24"/>
          <w:lang w:val="lv-LV"/>
        </w:rPr>
        <w:t>, lai sekmīgi organizētu un īstenotu izglītības procesu Skolā</w:t>
      </w:r>
      <w:r w:rsidR="0046236D" w:rsidRPr="0046236D">
        <w:rPr>
          <w:rFonts w:ascii="Times New Roman" w:hAnsi="Times New Roman"/>
          <w:sz w:val="24"/>
          <w:szCs w:val="24"/>
          <w:lang w:val="lv-LV"/>
        </w:rPr>
        <w:t>.</w:t>
      </w:r>
    </w:p>
    <w:p w14:paraId="2A089E2D" w14:textId="4ABCA64E" w:rsidR="002D4E62" w:rsidRDefault="002D4E62" w:rsidP="00D55304">
      <w:pPr>
        <w:pStyle w:val="Saraksts"/>
        <w:numPr>
          <w:ilvl w:val="0"/>
          <w:numId w:val="1"/>
        </w:numPr>
        <w:tabs>
          <w:tab w:val="left" w:pos="1418"/>
        </w:tabs>
        <w:spacing w:line="276" w:lineRule="auto"/>
        <w:jc w:val="both"/>
        <w:rPr>
          <w:rFonts w:ascii="Times New Roman" w:hAnsi="Times New Roman"/>
          <w:sz w:val="24"/>
          <w:szCs w:val="24"/>
          <w:lang w:val="lv-LV"/>
        </w:rPr>
      </w:pPr>
      <w:r>
        <w:rPr>
          <w:rFonts w:ascii="Times New Roman" w:hAnsi="Times New Roman"/>
          <w:sz w:val="24"/>
          <w:szCs w:val="24"/>
          <w:lang w:val="lv-LV"/>
        </w:rPr>
        <w:t xml:space="preserve">Noteikumi izstrādāti saskaņā ar spēkā esošiem ārējiem normatīvajiem aktiem un Skolas Nolikumu un ir saistoši visiem </w:t>
      </w:r>
      <w:r w:rsidR="008362CD">
        <w:rPr>
          <w:rFonts w:ascii="Times New Roman" w:hAnsi="Times New Roman"/>
          <w:sz w:val="24"/>
          <w:szCs w:val="24"/>
          <w:lang w:val="lv-LV"/>
        </w:rPr>
        <w:t>Uzvaras</w:t>
      </w:r>
      <w:r>
        <w:rPr>
          <w:rFonts w:ascii="Times New Roman" w:hAnsi="Times New Roman"/>
          <w:sz w:val="24"/>
          <w:szCs w:val="24"/>
          <w:lang w:val="lv-LV"/>
        </w:rPr>
        <w:t xml:space="preserve"> pamatskolas 1.-9. klašu izglītojamajiem un Skolas darbiniekiem.</w:t>
      </w:r>
    </w:p>
    <w:p w14:paraId="27A8FA4B" w14:textId="77777777" w:rsidR="0046236D" w:rsidRPr="002D4E62" w:rsidRDefault="0046236D" w:rsidP="00D55304">
      <w:pPr>
        <w:pStyle w:val="Saraksts"/>
        <w:numPr>
          <w:ilvl w:val="0"/>
          <w:numId w:val="1"/>
        </w:numPr>
        <w:tabs>
          <w:tab w:val="left" w:pos="1418"/>
        </w:tabs>
        <w:spacing w:line="276" w:lineRule="auto"/>
        <w:ind w:left="360" w:hanging="360"/>
        <w:jc w:val="both"/>
        <w:rPr>
          <w:rFonts w:ascii="Times New Roman" w:hAnsi="Times New Roman"/>
          <w:sz w:val="24"/>
          <w:szCs w:val="24"/>
          <w:lang w:val="lv-LV"/>
        </w:rPr>
      </w:pPr>
      <w:r w:rsidRPr="002D4E62">
        <w:rPr>
          <w:rFonts w:ascii="Times New Roman" w:hAnsi="Times New Roman"/>
          <w:sz w:val="24"/>
          <w:szCs w:val="24"/>
          <w:lang w:val="lv-LV"/>
        </w:rPr>
        <w:t>Noteikumi nosaka:</w:t>
      </w:r>
    </w:p>
    <w:p w14:paraId="1896CFD6" w14:textId="77777777" w:rsidR="0046236D" w:rsidRPr="0046236D" w:rsidRDefault="0046236D" w:rsidP="00D55304">
      <w:pPr>
        <w:pStyle w:val="Saraksts"/>
        <w:numPr>
          <w:ilvl w:val="1"/>
          <w:numId w:val="1"/>
        </w:numPr>
        <w:tabs>
          <w:tab w:val="left" w:pos="1418"/>
        </w:tabs>
        <w:spacing w:line="276" w:lineRule="auto"/>
        <w:jc w:val="both"/>
        <w:rPr>
          <w:rFonts w:ascii="Times New Roman" w:hAnsi="Times New Roman"/>
          <w:sz w:val="24"/>
          <w:szCs w:val="24"/>
          <w:lang w:val="lv-LV"/>
        </w:rPr>
      </w:pPr>
      <w:r w:rsidRPr="0046236D">
        <w:rPr>
          <w:rFonts w:ascii="Times New Roman" w:hAnsi="Times New Roman"/>
          <w:sz w:val="24"/>
          <w:szCs w:val="24"/>
          <w:lang w:val="lv-LV"/>
        </w:rPr>
        <w:t>izglītības procesa organizāciju;</w:t>
      </w:r>
    </w:p>
    <w:p w14:paraId="6CB00E3F" w14:textId="77777777" w:rsidR="0046236D" w:rsidRDefault="0046236D" w:rsidP="00D55304">
      <w:pPr>
        <w:pStyle w:val="Saraksts"/>
        <w:numPr>
          <w:ilvl w:val="1"/>
          <w:numId w:val="1"/>
        </w:numPr>
        <w:tabs>
          <w:tab w:val="left" w:pos="1418"/>
        </w:tabs>
        <w:spacing w:line="276" w:lineRule="auto"/>
        <w:jc w:val="both"/>
        <w:rPr>
          <w:rFonts w:ascii="Times New Roman" w:hAnsi="Times New Roman"/>
          <w:sz w:val="24"/>
          <w:szCs w:val="24"/>
          <w:lang w:val="lv-LV"/>
        </w:rPr>
      </w:pPr>
      <w:r w:rsidRPr="0046236D">
        <w:rPr>
          <w:rFonts w:ascii="Times New Roman" w:hAnsi="Times New Roman"/>
          <w:sz w:val="24"/>
          <w:szCs w:val="24"/>
          <w:lang w:val="lv-LV"/>
        </w:rPr>
        <w:t>izglītojamo tiesības un pienākumus;</w:t>
      </w:r>
    </w:p>
    <w:p w14:paraId="391F67FF" w14:textId="77777777" w:rsidR="001D415A" w:rsidRPr="0046236D" w:rsidRDefault="001D415A" w:rsidP="00D55304">
      <w:pPr>
        <w:pStyle w:val="Saraksts"/>
        <w:numPr>
          <w:ilvl w:val="1"/>
          <w:numId w:val="1"/>
        </w:numPr>
        <w:tabs>
          <w:tab w:val="left" w:pos="1418"/>
        </w:tabs>
        <w:spacing w:line="276" w:lineRule="auto"/>
        <w:jc w:val="both"/>
        <w:rPr>
          <w:rFonts w:ascii="Times New Roman" w:hAnsi="Times New Roman"/>
          <w:sz w:val="24"/>
          <w:szCs w:val="24"/>
          <w:lang w:val="lv-LV"/>
        </w:rPr>
      </w:pPr>
      <w:r w:rsidRPr="002D4E62">
        <w:rPr>
          <w:rFonts w:ascii="Times New Roman" w:hAnsi="Times New Roman"/>
          <w:sz w:val="24"/>
          <w:szCs w:val="24"/>
          <w:lang w:val="lv-LV"/>
        </w:rPr>
        <w:t>izglītojamo uzvedības noteikumus skolā, tās teritorijā un skolas organizētajos pasākumos;</w:t>
      </w:r>
    </w:p>
    <w:p w14:paraId="04E564B4" w14:textId="77777777" w:rsidR="0046236D" w:rsidRPr="001D415A" w:rsidRDefault="0046236D" w:rsidP="00D55304">
      <w:pPr>
        <w:pStyle w:val="Saraksts"/>
        <w:numPr>
          <w:ilvl w:val="1"/>
          <w:numId w:val="1"/>
        </w:numPr>
        <w:tabs>
          <w:tab w:val="left" w:pos="1418"/>
        </w:tabs>
        <w:spacing w:line="276" w:lineRule="auto"/>
        <w:jc w:val="both"/>
        <w:rPr>
          <w:rFonts w:ascii="Times New Roman" w:hAnsi="Times New Roman"/>
          <w:sz w:val="24"/>
          <w:szCs w:val="24"/>
          <w:lang w:val="lv-LV"/>
        </w:rPr>
      </w:pPr>
      <w:r w:rsidRPr="0046236D">
        <w:rPr>
          <w:rFonts w:ascii="Times New Roman" w:hAnsi="Times New Roman"/>
          <w:sz w:val="24"/>
          <w:szCs w:val="24"/>
          <w:lang w:val="lv-LV"/>
        </w:rPr>
        <w:t>evakuācijas plāna un informācijas par operatīvo dienestu izsaukšanu izvietojumu</w:t>
      </w:r>
      <w:r w:rsidR="001D415A">
        <w:rPr>
          <w:rFonts w:ascii="Times New Roman" w:hAnsi="Times New Roman"/>
          <w:sz w:val="24"/>
          <w:szCs w:val="24"/>
          <w:lang w:val="lv-LV"/>
        </w:rPr>
        <w:t xml:space="preserve"> izglītības iestādē;</w:t>
      </w:r>
    </w:p>
    <w:p w14:paraId="6F54F04E" w14:textId="77777777" w:rsidR="002D4E62" w:rsidRDefault="0046236D" w:rsidP="00D55304">
      <w:pPr>
        <w:pStyle w:val="Saraksts"/>
        <w:numPr>
          <w:ilvl w:val="1"/>
          <w:numId w:val="1"/>
        </w:numPr>
        <w:tabs>
          <w:tab w:val="left" w:pos="1418"/>
        </w:tabs>
        <w:spacing w:line="276" w:lineRule="auto"/>
        <w:jc w:val="both"/>
        <w:rPr>
          <w:rFonts w:ascii="Times New Roman" w:hAnsi="Times New Roman"/>
          <w:sz w:val="24"/>
          <w:szCs w:val="24"/>
          <w:lang w:val="lv-LV"/>
        </w:rPr>
      </w:pPr>
      <w:r w:rsidRPr="0046236D">
        <w:rPr>
          <w:rFonts w:ascii="Times New Roman" w:hAnsi="Times New Roman"/>
          <w:sz w:val="24"/>
          <w:szCs w:val="24"/>
          <w:lang w:val="lv-LV"/>
        </w:rPr>
        <w:t>rīcību, ja kādas personas darbībā saskata draudus savai vai citu personu drošībai, veselībai vai</w:t>
      </w:r>
      <w:r w:rsidR="002D4E62">
        <w:rPr>
          <w:rFonts w:ascii="Times New Roman" w:hAnsi="Times New Roman"/>
          <w:sz w:val="24"/>
          <w:szCs w:val="24"/>
          <w:lang w:val="lv-LV"/>
        </w:rPr>
        <w:t xml:space="preserve"> </w:t>
      </w:r>
      <w:r w:rsidR="001D415A">
        <w:rPr>
          <w:rFonts w:ascii="Times New Roman" w:hAnsi="Times New Roman"/>
          <w:sz w:val="24"/>
          <w:szCs w:val="24"/>
          <w:lang w:val="lv-LV"/>
        </w:rPr>
        <w:t>dzīvībai;</w:t>
      </w:r>
    </w:p>
    <w:p w14:paraId="2893D2E7" w14:textId="77777777" w:rsidR="001D415A" w:rsidRDefault="001D415A" w:rsidP="00A734FE">
      <w:pPr>
        <w:pStyle w:val="Saraksts"/>
        <w:numPr>
          <w:ilvl w:val="1"/>
          <w:numId w:val="1"/>
        </w:numPr>
        <w:tabs>
          <w:tab w:val="left" w:pos="1418"/>
        </w:tabs>
        <w:spacing w:line="276" w:lineRule="auto"/>
        <w:jc w:val="both"/>
        <w:rPr>
          <w:rFonts w:ascii="Times New Roman" w:hAnsi="Times New Roman"/>
          <w:sz w:val="24"/>
          <w:szCs w:val="24"/>
          <w:lang w:val="lv-LV"/>
        </w:rPr>
      </w:pPr>
      <w:r w:rsidRPr="001D415A">
        <w:rPr>
          <w:rFonts w:ascii="Times New Roman" w:hAnsi="Times New Roman"/>
          <w:sz w:val="24"/>
          <w:szCs w:val="24"/>
          <w:lang w:val="lv-LV"/>
        </w:rPr>
        <w:t>alkohola, cigarešu, narkotisko, toksisko vai psihotropo vielu, gāzes baloniņu, gāzes pistoļu, šaujamieroču un auksto ieroču iegādāšanās, lietošanas, glabāšanas un realizēšanas aizliegumu iestādē</w:t>
      </w:r>
      <w:r>
        <w:rPr>
          <w:rFonts w:ascii="Times New Roman" w:hAnsi="Times New Roman"/>
          <w:sz w:val="24"/>
          <w:szCs w:val="24"/>
          <w:lang w:val="lv-LV"/>
        </w:rPr>
        <w:t xml:space="preserve"> </w:t>
      </w:r>
      <w:r w:rsidRPr="001D415A">
        <w:rPr>
          <w:rFonts w:ascii="Times New Roman" w:hAnsi="Times New Roman"/>
          <w:sz w:val="24"/>
          <w:szCs w:val="24"/>
          <w:lang w:val="lv-LV"/>
        </w:rPr>
        <w:t>un tās teritorijā;</w:t>
      </w:r>
    </w:p>
    <w:p w14:paraId="4A0EB76B" w14:textId="77777777" w:rsidR="001D415A" w:rsidRPr="001D415A" w:rsidRDefault="001D415A" w:rsidP="00A734FE">
      <w:pPr>
        <w:pStyle w:val="Saraksts"/>
        <w:numPr>
          <w:ilvl w:val="1"/>
          <w:numId w:val="1"/>
        </w:numPr>
        <w:tabs>
          <w:tab w:val="left" w:pos="1418"/>
        </w:tabs>
        <w:spacing w:line="276" w:lineRule="auto"/>
        <w:jc w:val="both"/>
        <w:rPr>
          <w:rFonts w:ascii="Times New Roman" w:hAnsi="Times New Roman"/>
          <w:sz w:val="24"/>
          <w:szCs w:val="24"/>
          <w:lang w:val="lv-LV"/>
        </w:rPr>
      </w:pPr>
      <w:r w:rsidRPr="001D415A">
        <w:rPr>
          <w:rFonts w:ascii="Times New Roman" w:hAnsi="Times New Roman"/>
          <w:sz w:val="24"/>
          <w:szCs w:val="24"/>
          <w:lang w:val="lv-LV"/>
        </w:rPr>
        <w:lastRenderedPageBreak/>
        <w:t>kārtību, kādā izglītojamos iepazīstina ar iekšējās kārtības noteikumiem un drošības instrukcijām</w:t>
      </w:r>
      <w:r>
        <w:rPr>
          <w:rFonts w:ascii="Times New Roman" w:hAnsi="Times New Roman"/>
          <w:sz w:val="24"/>
          <w:szCs w:val="24"/>
          <w:lang w:val="lv-LV"/>
        </w:rPr>
        <w:t>;</w:t>
      </w:r>
    </w:p>
    <w:p w14:paraId="319F52FF" w14:textId="77777777" w:rsidR="0046236D" w:rsidRPr="002D4E62" w:rsidRDefault="002D4E62" w:rsidP="001D415A">
      <w:pPr>
        <w:pStyle w:val="Saraksts"/>
        <w:numPr>
          <w:ilvl w:val="1"/>
          <w:numId w:val="1"/>
        </w:numPr>
        <w:tabs>
          <w:tab w:val="left" w:pos="1418"/>
        </w:tabs>
        <w:spacing w:before="240"/>
        <w:ind w:left="360" w:hanging="360"/>
        <w:jc w:val="both"/>
        <w:rPr>
          <w:rFonts w:ascii="Times New Roman" w:hAnsi="Times New Roman"/>
          <w:sz w:val="24"/>
          <w:szCs w:val="24"/>
          <w:lang w:val="lv-LV"/>
        </w:rPr>
      </w:pPr>
      <w:r>
        <w:rPr>
          <w:rFonts w:ascii="Times New Roman" w:hAnsi="Times New Roman"/>
          <w:sz w:val="24"/>
          <w:szCs w:val="24"/>
          <w:lang w:val="lv-LV"/>
        </w:rPr>
        <w:t xml:space="preserve"> </w:t>
      </w:r>
      <w:r w:rsidR="0046236D" w:rsidRPr="002D4E62">
        <w:rPr>
          <w:rFonts w:ascii="Times New Roman" w:hAnsi="Times New Roman"/>
          <w:sz w:val="24"/>
          <w:szCs w:val="24"/>
          <w:lang w:val="lv-LV"/>
        </w:rPr>
        <w:t>atbildību par iekšējās kārtības noteikumu neievērošanu.</w:t>
      </w:r>
    </w:p>
    <w:p w14:paraId="483FD348" w14:textId="77777777" w:rsidR="001D415A" w:rsidRPr="0046236D" w:rsidRDefault="001D415A" w:rsidP="00D55304">
      <w:pPr>
        <w:pStyle w:val="Saraksts"/>
        <w:tabs>
          <w:tab w:val="left" w:pos="1418"/>
        </w:tabs>
        <w:spacing w:before="240"/>
        <w:ind w:left="284" w:hanging="284"/>
        <w:contextualSpacing w:val="0"/>
        <w:jc w:val="center"/>
        <w:rPr>
          <w:rFonts w:ascii="Times New Roman" w:hAnsi="Times New Roman"/>
          <w:b/>
          <w:sz w:val="24"/>
          <w:szCs w:val="24"/>
          <w:lang w:val="lv-LV"/>
        </w:rPr>
      </w:pPr>
      <w:r w:rsidRPr="0046236D">
        <w:rPr>
          <w:rFonts w:ascii="Times New Roman" w:hAnsi="Times New Roman"/>
          <w:b/>
          <w:sz w:val="24"/>
          <w:szCs w:val="24"/>
          <w:lang w:val="lv-LV"/>
        </w:rPr>
        <w:t>I</w:t>
      </w:r>
      <w:r>
        <w:rPr>
          <w:rFonts w:ascii="Times New Roman" w:hAnsi="Times New Roman"/>
          <w:b/>
          <w:sz w:val="24"/>
          <w:szCs w:val="24"/>
          <w:lang w:val="lv-LV"/>
        </w:rPr>
        <w:t>I</w:t>
      </w:r>
      <w:r w:rsidRPr="0046236D">
        <w:rPr>
          <w:rFonts w:ascii="Times New Roman" w:hAnsi="Times New Roman"/>
          <w:b/>
          <w:sz w:val="24"/>
          <w:szCs w:val="24"/>
          <w:lang w:val="lv-LV"/>
        </w:rPr>
        <w:t xml:space="preserve"> </w:t>
      </w:r>
      <w:r>
        <w:rPr>
          <w:rFonts w:ascii="Times New Roman" w:hAnsi="Times New Roman"/>
          <w:b/>
          <w:sz w:val="24"/>
          <w:szCs w:val="24"/>
          <w:lang w:val="lv-LV"/>
        </w:rPr>
        <w:t>Izglītības procesa organizācija</w:t>
      </w:r>
    </w:p>
    <w:p w14:paraId="53995868" w14:textId="77777777" w:rsidR="00D55304" w:rsidRDefault="00D55304" w:rsidP="00264B3F">
      <w:pPr>
        <w:pStyle w:val="Sarakstarindkopa"/>
        <w:numPr>
          <w:ilvl w:val="0"/>
          <w:numId w:val="1"/>
        </w:numPr>
        <w:spacing w:after="160" w:line="276" w:lineRule="auto"/>
        <w:jc w:val="both"/>
      </w:pPr>
      <w:r w:rsidRPr="00D55304">
        <w:t xml:space="preserve">Mācību nedēļas garums ir 5 darba dienas. </w:t>
      </w:r>
      <w:r>
        <w:t>Skola</w:t>
      </w:r>
      <w:r w:rsidRPr="00D55304">
        <w:t xml:space="preserve"> strādā vienā maiņā.</w:t>
      </w:r>
    </w:p>
    <w:p w14:paraId="3CE17329" w14:textId="69D3DA5B" w:rsidR="00A734FE" w:rsidRPr="00D55304" w:rsidRDefault="00D55304" w:rsidP="00264B3F">
      <w:pPr>
        <w:pStyle w:val="Sarakstarindkopa"/>
        <w:numPr>
          <w:ilvl w:val="0"/>
          <w:numId w:val="1"/>
        </w:numPr>
        <w:spacing w:after="160" w:line="276" w:lineRule="auto"/>
        <w:jc w:val="both"/>
      </w:pPr>
      <w:r>
        <w:t>Skola atvērta izglītojamajiem darba dienās</w:t>
      </w:r>
      <w:r w:rsidRPr="00D55304">
        <w:t xml:space="preserve"> no plkst. </w:t>
      </w:r>
      <w:r w:rsidR="00BC5690" w:rsidRPr="00BC5690">
        <w:rPr>
          <w:iCs/>
        </w:rPr>
        <w:t>7:00</w:t>
      </w:r>
      <w:r w:rsidRPr="00375A9B">
        <w:rPr>
          <w:i/>
        </w:rPr>
        <w:t xml:space="preserve"> </w:t>
      </w:r>
      <w:r w:rsidRPr="00375A9B">
        <w:t>līdz</w:t>
      </w:r>
      <w:r w:rsidRPr="00375A9B">
        <w:rPr>
          <w:i/>
        </w:rPr>
        <w:t xml:space="preserve"> </w:t>
      </w:r>
      <w:r w:rsidR="00BC5690" w:rsidRPr="00BC5690">
        <w:rPr>
          <w:iCs/>
        </w:rPr>
        <w:t>19:00</w:t>
      </w:r>
      <w:r w:rsidR="00BC5690">
        <w:rPr>
          <w:i/>
        </w:rPr>
        <w:t>.</w:t>
      </w:r>
      <w:r w:rsidR="00A734FE" w:rsidRPr="00A734FE">
        <w:t xml:space="preserve"> </w:t>
      </w:r>
      <w:r w:rsidR="00A734FE" w:rsidRPr="00D55304">
        <w:t>Mācību stundu sākums ir plkst.</w:t>
      </w:r>
      <w:r w:rsidR="008362CD">
        <w:t xml:space="preserve"> </w:t>
      </w:r>
      <w:r w:rsidR="008362CD" w:rsidRPr="008362CD">
        <w:t>8:30</w:t>
      </w:r>
      <w:r w:rsidR="00021503" w:rsidRPr="008362CD">
        <w:rPr>
          <w:i/>
        </w:rPr>
        <w:t xml:space="preserve"> </w:t>
      </w:r>
      <w:r w:rsidR="00021503" w:rsidRPr="00021503">
        <w:t>Izglītojamo ierašanās Skolā vismaz 10 minūtes pirms mācību stundu sākuma.</w:t>
      </w:r>
    </w:p>
    <w:p w14:paraId="300BBC85" w14:textId="77777777" w:rsidR="00D55304" w:rsidRPr="00D55304" w:rsidRDefault="00D55304" w:rsidP="00264B3F">
      <w:pPr>
        <w:pStyle w:val="Sarakstarindkopa"/>
        <w:numPr>
          <w:ilvl w:val="0"/>
          <w:numId w:val="1"/>
        </w:numPr>
        <w:spacing w:after="160" w:line="276" w:lineRule="auto"/>
        <w:jc w:val="both"/>
      </w:pPr>
      <w:r w:rsidRPr="00D55304">
        <w:t>Mācību organizācijas pamatforma ir mācību stunda</w:t>
      </w:r>
      <w:r w:rsidR="00A734FE">
        <w:t>. Stundas garums ir 40 minūtes.</w:t>
      </w:r>
    </w:p>
    <w:p w14:paraId="4D4BFEE0" w14:textId="77777777" w:rsidR="00A734FE" w:rsidRDefault="00A734FE" w:rsidP="00264B3F">
      <w:pPr>
        <w:pStyle w:val="Sarakstarindkopa"/>
        <w:numPr>
          <w:ilvl w:val="0"/>
          <w:numId w:val="1"/>
        </w:numPr>
        <w:spacing w:after="160" w:line="276" w:lineRule="auto"/>
        <w:jc w:val="both"/>
      </w:pPr>
      <w:r>
        <w:t>Skolā ir šādi mācību priekšmetu stundu laiki:</w:t>
      </w:r>
    </w:p>
    <w:tbl>
      <w:tblPr>
        <w:tblStyle w:val="Reatabula"/>
        <w:tblW w:w="0" w:type="auto"/>
        <w:jc w:val="center"/>
        <w:tblLook w:val="04A0" w:firstRow="1" w:lastRow="0" w:firstColumn="1" w:lastColumn="0" w:noHBand="0" w:noVBand="1"/>
      </w:tblPr>
      <w:tblGrid>
        <w:gridCol w:w="2689"/>
        <w:gridCol w:w="1842"/>
      </w:tblGrid>
      <w:tr w:rsidR="00A734FE" w14:paraId="1CB7E6E0" w14:textId="77777777" w:rsidTr="00F564F5">
        <w:trPr>
          <w:jc w:val="center"/>
        </w:trPr>
        <w:tc>
          <w:tcPr>
            <w:tcW w:w="2689" w:type="dxa"/>
          </w:tcPr>
          <w:p w14:paraId="777DB8EE" w14:textId="60E5595B" w:rsidR="00A734FE" w:rsidRDefault="00F564F5" w:rsidP="00D470B6">
            <w:pPr>
              <w:spacing w:after="160" w:line="276" w:lineRule="auto"/>
              <w:jc w:val="both"/>
            </w:pPr>
            <w:r>
              <w:t>Plkst.</w:t>
            </w:r>
            <w:r w:rsidR="008362CD">
              <w:t xml:space="preserve"> 8:30 – 9:10</w:t>
            </w:r>
          </w:p>
        </w:tc>
        <w:tc>
          <w:tcPr>
            <w:tcW w:w="1842" w:type="dxa"/>
          </w:tcPr>
          <w:p w14:paraId="2D2C6F55" w14:textId="77777777" w:rsidR="00A734FE" w:rsidRDefault="00F564F5" w:rsidP="00D55304">
            <w:pPr>
              <w:spacing w:after="160" w:line="276" w:lineRule="auto"/>
              <w:jc w:val="both"/>
            </w:pPr>
            <w:r>
              <w:t>1.stunda</w:t>
            </w:r>
          </w:p>
        </w:tc>
      </w:tr>
      <w:tr w:rsidR="00A734FE" w14:paraId="59B0A47D" w14:textId="77777777" w:rsidTr="00F564F5">
        <w:trPr>
          <w:jc w:val="center"/>
        </w:trPr>
        <w:tc>
          <w:tcPr>
            <w:tcW w:w="2689" w:type="dxa"/>
          </w:tcPr>
          <w:p w14:paraId="5620CE6E" w14:textId="4E6ADCA9" w:rsidR="00A734FE" w:rsidRDefault="00F564F5" w:rsidP="00D470B6">
            <w:pPr>
              <w:spacing w:after="160" w:line="276" w:lineRule="auto"/>
              <w:jc w:val="both"/>
            </w:pPr>
            <w:r>
              <w:t>Plkst.</w:t>
            </w:r>
            <w:r w:rsidR="008362CD">
              <w:t xml:space="preserve"> 9:20 – 10:00</w:t>
            </w:r>
          </w:p>
        </w:tc>
        <w:tc>
          <w:tcPr>
            <w:tcW w:w="1842" w:type="dxa"/>
          </w:tcPr>
          <w:p w14:paraId="439C2E7F" w14:textId="77777777" w:rsidR="00A734FE" w:rsidRDefault="00F564F5" w:rsidP="00D55304">
            <w:pPr>
              <w:spacing w:after="160" w:line="276" w:lineRule="auto"/>
              <w:jc w:val="both"/>
            </w:pPr>
            <w:r>
              <w:t>2.stunda</w:t>
            </w:r>
          </w:p>
        </w:tc>
      </w:tr>
      <w:tr w:rsidR="00A734FE" w14:paraId="2F31D559" w14:textId="77777777" w:rsidTr="00F564F5">
        <w:trPr>
          <w:jc w:val="center"/>
        </w:trPr>
        <w:tc>
          <w:tcPr>
            <w:tcW w:w="2689" w:type="dxa"/>
          </w:tcPr>
          <w:p w14:paraId="68A32DE4" w14:textId="26DA928D" w:rsidR="00A734FE" w:rsidRDefault="00F564F5" w:rsidP="00D470B6">
            <w:pPr>
              <w:spacing w:after="160" w:line="276" w:lineRule="auto"/>
              <w:jc w:val="both"/>
            </w:pPr>
            <w:r>
              <w:t xml:space="preserve">Plkst. </w:t>
            </w:r>
            <w:r w:rsidR="008362CD">
              <w:t>10:15 – 10:55</w:t>
            </w:r>
          </w:p>
        </w:tc>
        <w:tc>
          <w:tcPr>
            <w:tcW w:w="1842" w:type="dxa"/>
          </w:tcPr>
          <w:p w14:paraId="572485E7" w14:textId="77777777" w:rsidR="00A734FE" w:rsidRDefault="00F564F5" w:rsidP="00D55304">
            <w:pPr>
              <w:spacing w:after="160" w:line="276" w:lineRule="auto"/>
              <w:jc w:val="both"/>
            </w:pPr>
            <w:r>
              <w:t>3.stunda</w:t>
            </w:r>
          </w:p>
        </w:tc>
      </w:tr>
      <w:tr w:rsidR="00A734FE" w14:paraId="60F85974" w14:textId="77777777" w:rsidTr="00F564F5">
        <w:trPr>
          <w:jc w:val="center"/>
        </w:trPr>
        <w:tc>
          <w:tcPr>
            <w:tcW w:w="2689" w:type="dxa"/>
          </w:tcPr>
          <w:p w14:paraId="25D2766C" w14:textId="4D099247" w:rsidR="00A734FE" w:rsidRDefault="00F564F5" w:rsidP="00D470B6">
            <w:pPr>
              <w:spacing w:after="160" w:line="276" w:lineRule="auto"/>
              <w:jc w:val="both"/>
            </w:pPr>
            <w:r>
              <w:t>Plkst.</w:t>
            </w:r>
            <w:r w:rsidR="008362CD">
              <w:t xml:space="preserve"> 11:05 – 11:45</w:t>
            </w:r>
          </w:p>
        </w:tc>
        <w:tc>
          <w:tcPr>
            <w:tcW w:w="1842" w:type="dxa"/>
          </w:tcPr>
          <w:p w14:paraId="1615E4D4" w14:textId="77777777" w:rsidR="00A734FE" w:rsidRDefault="00F564F5" w:rsidP="00D55304">
            <w:pPr>
              <w:spacing w:after="160" w:line="276" w:lineRule="auto"/>
              <w:jc w:val="both"/>
            </w:pPr>
            <w:r>
              <w:t>4.stunda</w:t>
            </w:r>
          </w:p>
        </w:tc>
      </w:tr>
      <w:tr w:rsidR="00A734FE" w14:paraId="65355D23" w14:textId="77777777" w:rsidTr="00F564F5">
        <w:trPr>
          <w:jc w:val="center"/>
        </w:trPr>
        <w:tc>
          <w:tcPr>
            <w:tcW w:w="2689" w:type="dxa"/>
          </w:tcPr>
          <w:p w14:paraId="328C9913" w14:textId="5B74820F" w:rsidR="00A734FE" w:rsidRDefault="00F564F5" w:rsidP="00D470B6">
            <w:pPr>
              <w:spacing w:after="160" w:line="276" w:lineRule="auto"/>
              <w:jc w:val="both"/>
            </w:pPr>
            <w:r>
              <w:t>Plkst.</w:t>
            </w:r>
            <w:r w:rsidR="008362CD">
              <w:t xml:space="preserve"> 12:05 – 12:45</w:t>
            </w:r>
          </w:p>
        </w:tc>
        <w:tc>
          <w:tcPr>
            <w:tcW w:w="1842" w:type="dxa"/>
          </w:tcPr>
          <w:p w14:paraId="56D930E3" w14:textId="77777777" w:rsidR="00A734FE" w:rsidRDefault="00F564F5" w:rsidP="00D55304">
            <w:pPr>
              <w:spacing w:after="160" w:line="276" w:lineRule="auto"/>
              <w:jc w:val="both"/>
            </w:pPr>
            <w:r>
              <w:t>5.stunda</w:t>
            </w:r>
          </w:p>
        </w:tc>
      </w:tr>
      <w:tr w:rsidR="00A734FE" w14:paraId="34B4BB46" w14:textId="77777777" w:rsidTr="00F564F5">
        <w:trPr>
          <w:jc w:val="center"/>
        </w:trPr>
        <w:tc>
          <w:tcPr>
            <w:tcW w:w="2689" w:type="dxa"/>
          </w:tcPr>
          <w:p w14:paraId="4B42FE67" w14:textId="4854D8B7" w:rsidR="00A734FE" w:rsidRDefault="00F564F5" w:rsidP="00D470B6">
            <w:pPr>
              <w:spacing w:after="160" w:line="276" w:lineRule="auto"/>
              <w:jc w:val="both"/>
            </w:pPr>
            <w:r>
              <w:t>Plkst.</w:t>
            </w:r>
            <w:r w:rsidR="008362CD">
              <w:t xml:space="preserve"> 12:55 – 13:35</w:t>
            </w:r>
          </w:p>
        </w:tc>
        <w:tc>
          <w:tcPr>
            <w:tcW w:w="1842" w:type="dxa"/>
          </w:tcPr>
          <w:p w14:paraId="64268477" w14:textId="77777777" w:rsidR="00A734FE" w:rsidRDefault="00F564F5" w:rsidP="00D55304">
            <w:pPr>
              <w:spacing w:after="160" w:line="276" w:lineRule="auto"/>
              <w:jc w:val="both"/>
            </w:pPr>
            <w:r>
              <w:t>6.stunda</w:t>
            </w:r>
          </w:p>
        </w:tc>
      </w:tr>
      <w:tr w:rsidR="00A734FE" w14:paraId="6639AC71" w14:textId="77777777" w:rsidTr="00F564F5">
        <w:trPr>
          <w:jc w:val="center"/>
        </w:trPr>
        <w:tc>
          <w:tcPr>
            <w:tcW w:w="2689" w:type="dxa"/>
          </w:tcPr>
          <w:p w14:paraId="14813171" w14:textId="1BF82EB1" w:rsidR="00A734FE" w:rsidRDefault="00F564F5" w:rsidP="00D470B6">
            <w:pPr>
              <w:spacing w:after="160" w:line="276" w:lineRule="auto"/>
              <w:jc w:val="both"/>
            </w:pPr>
            <w:r>
              <w:t xml:space="preserve">Plkst. </w:t>
            </w:r>
            <w:r w:rsidR="008362CD">
              <w:t>13:40 – 14:20</w:t>
            </w:r>
          </w:p>
        </w:tc>
        <w:tc>
          <w:tcPr>
            <w:tcW w:w="1842" w:type="dxa"/>
          </w:tcPr>
          <w:p w14:paraId="3B527AB1" w14:textId="77777777" w:rsidR="00A734FE" w:rsidRDefault="00F564F5" w:rsidP="00D55304">
            <w:pPr>
              <w:spacing w:after="160" w:line="276" w:lineRule="auto"/>
              <w:jc w:val="both"/>
            </w:pPr>
            <w:r>
              <w:t>7.stunda</w:t>
            </w:r>
          </w:p>
        </w:tc>
      </w:tr>
      <w:tr w:rsidR="00F564F5" w14:paraId="717E06E4" w14:textId="77777777" w:rsidTr="00F564F5">
        <w:trPr>
          <w:jc w:val="center"/>
        </w:trPr>
        <w:tc>
          <w:tcPr>
            <w:tcW w:w="2689" w:type="dxa"/>
          </w:tcPr>
          <w:p w14:paraId="4D996A94" w14:textId="75A2AE0C" w:rsidR="00F564F5" w:rsidRDefault="00F564F5" w:rsidP="00D470B6">
            <w:pPr>
              <w:spacing w:after="160" w:line="276" w:lineRule="auto"/>
              <w:jc w:val="both"/>
            </w:pPr>
            <w:r>
              <w:t>Plkst.</w:t>
            </w:r>
            <w:r w:rsidR="008362CD">
              <w:t xml:space="preserve"> 14:25 – 15:05</w:t>
            </w:r>
          </w:p>
        </w:tc>
        <w:tc>
          <w:tcPr>
            <w:tcW w:w="1842" w:type="dxa"/>
          </w:tcPr>
          <w:p w14:paraId="119A8F74" w14:textId="77777777" w:rsidR="00F564F5" w:rsidRDefault="00F564F5" w:rsidP="00D55304">
            <w:pPr>
              <w:spacing w:after="160" w:line="276" w:lineRule="auto"/>
              <w:jc w:val="both"/>
            </w:pPr>
            <w:r>
              <w:t>8.stunda</w:t>
            </w:r>
          </w:p>
        </w:tc>
      </w:tr>
    </w:tbl>
    <w:p w14:paraId="0ADB4A0C" w14:textId="77777777" w:rsidR="00A734FE" w:rsidRDefault="00A734FE" w:rsidP="00A734FE">
      <w:pPr>
        <w:spacing w:after="160" w:line="276" w:lineRule="auto"/>
        <w:contextualSpacing/>
        <w:jc w:val="both"/>
      </w:pPr>
    </w:p>
    <w:p w14:paraId="19B47385" w14:textId="77777777" w:rsidR="00A734FE" w:rsidRDefault="00A734FE" w:rsidP="00264B3F">
      <w:pPr>
        <w:pStyle w:val="Sarakstarindkopa"/>
        <w:numPr>
          <w:ilvl w:val="0"/>
          <w:numId w:val="1"/>
        </w:numPr>
        <w:spacing w:after="160" w:line="276" w:lineRule="auto"/>
        <w:jc w:val="both"/>
      </w:pPr>
      <w:r>
        <w:t>Mācību priekšmetu stundas, interešu izglītības nodarbības, fakultatīvu, individuālā darba, konsultāciju nodarbības norisinās pēc Skolas direktor</w:t>
      </w:r>
      <w:r w:rsidR="00D470B6">
        <w:t>es</w:t>
      </w:r>
      <w:r>
        <w:t xml:space="preserve"> apstiprināta saraksta.</w:t>
      </w:r>
    </w:p>
    <w:p w14:paraId="3AC081E5" w14:textId="77777777" w:rsidR="00D55304" w:rsidRDefault="00D55304" w:rsidP="00264B3F">
      <w:pPr>
        <w:pStyle w:val="Sarakstarindkopa"/>
        <w:numPr>
          <w:ilvl w:val="0"/>
          <w:numId w:val="1"/>
        </w:numPr>
        <w:spacing w:after="160" w:line="276" w:lineRule="auto"/>
        <w:jc w:val="both"/>
      </w:pPr>
      <w:r w:rsidRPr="00D55304">
        <w:t>Mācību darba uzskaite notiek sistēmā “E-klase”, kurā izglītojamo līdzdal</w:t>
      </w:r>
      <w:r w:rsidR="00A734FE">
        <w:t xml:space="preserve">ība mācību stundās vai interešu </w:t>
      </w:r>
      <w:r w:rsidRPr="00D55304">
        <w:t>izglītības pulciņos</w:t>
      </w:r>
      <w:r w:rsidR="00C7648C">
        <w:t>, individuālā darba nodarbībās</w:t>
      </w:r>
      <w:r w:rsidRPr="00D55304">
        <w:t xml:space="preserve"> tiek reģistrēta līdz mācību stundas vai nodarbības beigām.</w:t>
      </w:r>
    </w:p>
    <w:p w14:paraId="0643FA19" w14:textId="77777777" w:rsidR="00264B3F" w:rsidRPr="00D55304" w:rsidRDefault="00264B3F" w:rsidP="00264B3F">
      <w:pPr>
        <w:pStyle w:val="Sarakstarindkopa"/>
        <w:numPr>
          <w:ilvl w:val="0"/>
          <w:numId w:val="1"/>
        </w:numPr>
        <w:spacing w:after="160" w:line="276" w:lineRule="auto"/>
        <w:jc w:val="both"/>
      </w:pPr>
      <w:r>
        <w:t>Skolas oficiālais saziņas un informācijas aprites kanāls ar izglītojamo vecākiem/ likumiskajiem pārstāvjiem ir sistēma „E-klase”.</w:t>
      </w:r>
    </w:p>
    <w:p w14:paraId="78DE44A1" w14:textId="0D9B68B2" w:rsidR="00D55304" w:rsidRPr="00D55304" w:rsidRDefault="00D55304" w:rsidP="009B6D05">
      <w:pPr>
        <w:pStyle w:val="Sarakstarindkopa"/>
        <w:numPr>
          <w:ilvl w:val="0"/>
          <w:numId w:val="1"/>
        </w:numPr>
        <w:spacing w:after="160" w:line="276" w:lineRule="auto"/>
        <w:jc w:val="both"/>
      </w:pPr>
      <w:r w:rsidRPr="00D55304">
        <w:t xml:space="preserve">Izglītojamo kavējumu pieteikšana notiek </w:t>
      </w:r>
      <w:r w:rsidR="00BC5690">
        <w:t xml:space="preserve">sistēmā “E-klase” vai informējot klases audzinātāju sms, ziņa vai telefonsaruna, vai klātienē. </w:t>
      </w:r>
      <w:r w:rsidR="00CF30B8">
        <w:t xml:space="preserve"> </w:t>
      </w:r>
      <w:r w:rsidRPr="00D55304">
        <w:t xml:space="preserve">Vecāki/likumiskie pārstāvji </w:t>
      </w:r>
      <w:r w:rsidR="00BC5690">
        <w:t>līdz 1.stundas sākumam (plkst. 8:30)</w:t>
      </w:r>
      <w:r w:rsidRPr="00D55304">
        <w:t xml:space="preserve"> informē klases audzinātāju par</w:t>
      </w:r>
      <w:r w:rsidR="00C7648C">
        <w:t xml:space="preserve"> </w:t>
      </w:r>
      <w:r w:rsidRPr="00D55304">
        <w:t>izglītojamā pēkšņu saslimšanu vai citiem apstākļiem, kas traucē izglītojamo ierasties skolā.</w:t>
      </w:r>
      <w:r w:rsidR="00CF30B8">
        <w:t xml:space="preserve"> </w:t>
      </w:r>
      <w:r w:rsidRPr="00D55304">
        <w:t>Kavējumu attaisnošanu sistēmā “E-klase” veic klases audzinātājs, no</w:t>
      </w:r>
      <w:r w:rsidR="00C7648C">
        <w:t xml:space="preserve">rādot kavējuma iemeslu: c- citi </w:t>
      </w:r>
      <w:r w:rsidRPr="00D55304">
        <w:t>iemesli, s- slimības dēļ:</w:t>
      </w:r>
    </w:p>
    <w:p w14:paraId="01FBD37F" w14:textId="77777777" w:rsidR="00D55304" w:rsidRPr="00D55304" w:rsidRDefault="00D55304" w:rsidP="00CF30B8">
      <w:pPr>
        <w:pStyle w:val="Sarakstarindkopa"/>
        <w:numPr>
          <w:ilvl w:val="1"/>
          <w:numId w:val="1"/>
        </w:numPr>
        <w:spacing w:after="160" w:line="276" w:lineRule="auto"/>
        <w:jc w:val="both"/>
      </w:pPr>
      <w:r w:rsidRPr="00D55304">
        <w:t>citi iemesli: pedagogu informācija par izglītojamo dalību konkursos, skatēs, olimpiādēs,</w:t>
      </w:r>
      <w:r w:rsidR="00CF30B8">
        <w:t xml:space="preserve"> </w:t>
      </w:r>
      <w:r w:rsidRPr="00D55304">
        <w:t>sacensībās vai citos pasākumos, vecāku informācija par kavējumu ģimenes apstākļu dēļ (attaisno līdz</w:t>
      </w:r>
      <w:r w:rsidR="00C7648C">
        <w:t xml:space="preserve"> </w:t>
      </w:r>
      <w:r w:rsidRPr="00D55304">
        <w:t>3 dienām mēnesī);</w:t>
      </w:r>
    </w:p>
    <w:p w14:paraId="34ED5E1E" w14:textId="77777777" w:rsidR="00D55304" w:rsidRPr="00D55304" w:rsidRDefault="00D55304" w:rsidP="009B6D05">
      <w:pPr>
        <w:pStyle w:val="Sarakstarindkopa"/>
        <w:numPr>
          <w:ilvl w:val="2"/>
          <w:numId w:val="1"/>
        </w:numPr>
        <w:spacing w:after="160" w:line="276" w:lineRule="auto"/>
        <w:jc w:val="both"/>
      </w:pPr>
      <w:r w:rsidRPr="00D55304">
        <w:t>slimības dēļ: ārsta zīme, vecāku informācija par saslimšanu ( slikta pašsajūta, sāpes, ārsta</w:t>
      </w:r>
      <w:r w:rsidR="00CF30B8">
        <w:t xml:space="preserve"> </w:t>
      </w:r>
      <w:r w:rsidRPr="00D55304">
        <w:t>apmeklējums u.c</w:t>
      </w:r>
      <w:r w:rsidR="00C7648C">
        <w:t>. 1 dienu</w:t>
      </w:r>
      <w:r w:rsidRPr="00D55304">
        <w:t>).</w:t>
      </w:r>
    </w:p>
    <w:p w14:paraId="11407A79" w14:textId="6ED27674" w:rsidR="00D55304" w:rsidRDefault="00D55304" w:rsidP="00264B3F">
      <w:pPr>
        <w:pStyle w:val="Sarakstarindkopa"/>
        <w:numPr>
          <w:ilvl w:val="0"/>
          <w:numId w:val="1"/>
        </w:numPr>
        <w:spacing w:after="160" w:line="276" w:lineRule="auto"/>
        <w:jc w:val="both"/>
      </w:pPr>
      <w:r w:rsidRPr="00D55304">
        <w:t>Mācību priekšmetu stundu saraksta izmaiņas nākamajai dienai direktora vietnieks publicē sistēmā “E</w:t>
      </w:r>
      <w:r w:rsidR="00C7648C">
        <w:t>-</w:t>
      </w:r>
      <w:r w:rsidRPr="00D55304">
        <w:t>klase” līdz plkst.</w:t>
      </w:r>
      <w:r w:rsidR="00BC5690" w:rsidRPr="00BC5690">
        <w:rPr>
          <w:iCs/>
        </w:rPr>
        <w:t>17:00</w:t>
      </w:r>
    </w:p>
    <w:p w14:paraId="71A728B4" w14:textId="61655B01" w:rsidR="00C7648C" w:rsidRDefault="00C7648C" w:rsidP="00264B3F">
      <w:pPr>
        <w:pStyle w:val="Sarakstarindkopa"/>
        <w:numPr>
          <w:ilvl w:val="0"/>
          <w:numId w:val="1"/>
        </w:numPr>
        <w:spacing w:after="160" w:line="276" w:lineRule="auto"/>
        <w:jc w:val="both"/>
      </w:pPr>
      <w:r>
        <w:lastRenderedPageBreak/>
        <w:t xml:space="preserve">Izglītojamo ēdināšana notiek no plkst. </w:t>
      </w:r>
      <w:r w:rsidR="00EE4FA9">
        <w:t>11:45</w:t>
      </w:r>
      <w:r w:rsidRPr="00F564F5">
        <w:t xml:space="preserve"> līdz plkst. </w:t>
      </w:r>
      <w:r w:rsidR="00EE4FA9">
        <w:t>12:05</w:t>
      </w:r>
      <w:r w:rsidRPr="00F564F5">
        <w:t xml:space="preserve">. </w:t>
      </w:r>
      <w:r>
        <w:t>Izglītojamos uz ēdamzāli pavada mācību priekšmeta skolotājs.</w:t>
      </w:r>
    </w:p>
    <w:p w14:paraId="34D17CCC" w14:textId="77777777" w:rsidR="00021503" w:rsidRDefault="00021503" w:rsidP="00264B3F">
      <w:pPr>
        <w:pStyle w:val="Sarakstarindkopa"/>
        <w:numPr>
          <w:ilvl w:val="0"/>
          <w:numId w:val="1"/>
        </w:numPr>
        <w:spacing w:after="160" w:line="276" w:lineRule="auto"/>
        <w:jc w:val="both"/>
      </w:pPr>
      <w:r>
        <w:t>Lai nodrošinātu izglītojamo likumiskos pienākumus attiecībā uz izglītības ieguvi, izglītības procesu, drošību un iekšējo kārtību, Skola ir tiesīga ierobežot skolēnu iziešanu ārpus Skolas ēkas mācību procesa (mācību dienas) laikā.</w:t>
      </w:r>
    </w:p>
    <w:p w14:paraId="63AD7E3E" w14:textId="77777777" w:rsidR="00C7648C" w:rsidRDefault="00C7648C" w:rsidP="00264B3F">
      <w:pPr>
        <w:pStyle w:val="Sarakstarindkopa"/>
        <w:numPr>
          <w:ilvl w:val="0"/>
          <w:numId w:val="1"/>
        </w:numPr>
        <w:spacing w:after="160" w:line="276" w:lineRule="auto"/>
        <w:jc w:val="both"/>
      </w:pPr>
      <w:r>
        <w:t>Pasākumi skolā beidzas:</w:t>
      </w:r>
    </w:p>
    <w:p w14:paraId="11D0EC17" w14:textId="2B2E948B" w:rsidR="00C7648C" w:rsidRDefault="00C7648C" w:rsidP="00264B3F">
      <w:pPr>
        <w:pStyle w:val="Sarakstarindkopa"/>
        <w:numPr>
          <w:ilvl w:val="1"/>
          <w:numId w:val="1"/>
        </w:numPr>
        <w:spacing w:after="160" w:line="276" w:lineRule="auto"/>
        <w:jc w:val="both"/>
      </w:pPr>
      <w:r>
        <w:t>1.-6.klasēm – ne vēlāk kā plkst.</w:t>
      </w:r>
      <w:r w:rsidR="00EE4FA9">
        <w:t xml:space="preserve"> </w:t>
      </w:r>
      <w:r w:rsidR="00EE4FA9" w:rsidRPr="00EE4FA9">
        <w:rPr>
          <w:iCs/>
        </w:rPr>
        <w:t>18:00</w:t>
      </w:r>
    </w:p>
    <w:p w14:paraId="16FDE07C" w14:textId="5B2882D3" w:rsidR="00C7648C" w:rsidRDefault="00C7648C" w:rsidP="00264B3F">
      <w:pPr>
        <w:pStyle w:val="Sarakstarindkopa"/>
        <w:numPr>
          <w:ilvl w:val="1"/>
          <w:numId w:val="1"/>
        </w:numPr>
        <w:spacing w:after="160" w:line="276" w:lineRule="auto"/>
        <w:jc w:val="both"/>
      </w:pPr>
      <w:r>
        <w:t>7.-9.klasēm – ne vēlāk kā plkst.</w:t>
      </w:r>
      <w:r w:rsidR="00EE4FA9">
        <w:t xml:space="preserve"> </w:t>
      </w:r>
      <w:r w:rsidR="00EE4FA9" w:rsidRPr="00EE4FA9">
        <w:rPr>
          <w:iCs/>
        </w:rPr>
        <w:t>20:00</w:t>
      </w:r>
    </w:p>
    <w:p w14:paraId="2499BC61" w14:textId="77777777" w:rsidR="00C7648C" w:rsidRDefault="00C7648C" w:rsidP="00264B3F">
      <w:pPr>
        <w:pStyle w:val="Sarakstarindkopa"/>
        <w:numPr>
          <w:ilvl w:val="0"/>
          <w:numId w:val="1"/>
        </w:numPr>
        <w:spacing w:after="160" w:line="276" w:lineRule="auto"/>
        <w:jc w:val="both"/>
      </w:pPr>
      <w:r>
        <w:t xml:space="preserve">Atsevišķu pasākumu beigu laiku ar rīkojumu nosaka </w:t>
      </w:r>
      <w:r w:rsidR="00021503">
        <w:t xml:space="preserve">Skolas </w:t>
      </w:r>
      <w:r>
        <w:t>direktor</w:t>
      </w:r>
      <w:r w:rsidR="00D470B6">
        <w:t>e</w:t>
      </w:r>
      <w:r>
        <w:t xml:space="preserve"> pēc</w:t>
      </w:r>
      <w:r w:rsidR="00021503">
        <w:t xml:space="preserve"> </w:t>
      </w:r>
      <w:r>
        <w:t>organizatoru ieteikuma.</w:t>
      </w:r>
    </w:p>
    <w:p w14:paraId="38DCAC15" w14:textId="77777777" w:rsidR="00C7648C" w:rsidRDefault="00C7648C" w:rsidP="00264B3F">
      <w:pPr>
        <w:pStyle w:val="Sarakstarindkopa"/>
        <w:numPr>
          <w:ilvl w:val="0"/>
          <w:numId w:val="1"/>
        </w:numPr>
        <w:spacing w:after="160" w:line="276" w:lineRule="auto"/>
        <w:jc w:val="both"/>
      </w:pPr>
      <w:r>
        <w:t>Skolas pasākumos tiek nodrošinātas administrācijas un skolotāju dežūras</w:t>
      </w:r>
      <w:r w:rsidR="00021503">
        <w:t xml:space="preserve">, pēc iespējas sadarbībā </w:t>
      </w:r>
      <w:r>
        <w:t>ar Bauskas novada</w:t>
      </w:r>
      <w:r w:rsidR="00021503">
        <w:t xml:space="preserve"> </w:t>
      </w:r>
      <w:r>
        <w:t>pašvaldības policiju un/vai Valsts policiju. Policija var veikt alkohola un narkotiku testēšanu pasākuma</w:t>
      </w:r>
      <w:r w:rsidR="00021503">
        <w:t xml:space="preserve"> </w:t>
      </w:r>
      <w:r>
        <w:t>laikā atbilstoši normatīvajiem aktiem.</w:t>
      </w:r>
    </w:p>
    <w:p w14:paraId="04C2691D" w14:textId="77777777" w:rsidR="0046236D" w:rsidRPr="00B46E3A" w:rsidRDefault="00264B3F" w:rsidP="00B46E3A">
      <w:pPr>
        <w:spacing w:after="160"/>
        <w:jc w:val="center"/>
        <w:rPr>
          <w:b/>
        </w:rPr>
      </w:pPr>
      <w:r w:rsidRPr="00B46E3A">
        <w:rPr>
          <w:b/>
        </w:rPr>
        <w:t>III Izglītojamo tiesības</w:t>
      </w:r>
    </w:p>
    <w:p w14:paraId="31473BF4" w14:textId="77777777" w:rsidR="00CF30B8" w:rsidRDefault="00CF30B8" w:rsidP="00B46E3A">
      <w:pPr>
        <w:pStyle w:val="Sarakstarindkopa"/>
        <w:numPr>
          <w:ilvl w:val="0"/>
          <w:numId w:val="1"/>
        </w:numPr>
        <w:spacing w:after="160" w:line="276" w:lineRule="auto"/>
        <w:jc w:val="both"/>
      </w:pPr>
      <w:r>
        <w:t>Izglītojamajam ir tiesības:</w:t>
      </w:r>
    </w:p>
    <w:p w14:paraId="14D3BEE2" w14:textId="77777777" w:rsidR="00264B3F" w:rsidRDefault="00264B3F" w:rsidP="00CF30B8">
      <w:pPr>
        <w:pStyle w:val="Sarakstarindkopa"/>
        <w:numPr>
          <w:ilvl w:val="1"/>
          <w:numId w:val="1"/>
        </w:numPr>
        <w:spacing w:after="160" w:line="276" w:lineRule="auto"/>
        <w:jc w:val="both"/>
      </w:pPr>
      <w:r>
        <w:t xml:space="preserve">Iegūt </w:t>
      </w:r>
      <w:r w:rsidR="00B46E3A">
        <w:t xml:space="preserve">bezmaksas un pašvaldības nodrošinātu </w:t>
      </w:r>
      <w:r>
        <w:t>pamatizglītību.</w:t>
      </w:r>
    </w:p>
    <w:p w14:paraId="1A4EA345" w14:textId="77777777" w:rsidR="00264B3F" w:rsidRDefault="00264B3F" w:rsidP="00CF30B8">
      <w:pPr>
        <w:pStyle w:val="Sarakstarindkopa"/>
        <w:numPr>
          <w:ilvl w:val="1"/>
          <w:numId w:val="1"/>
        </w:numPr>
        <w:spacing w:after="160" w:line="276" w:lineRule="auto"/>
        <w:jc w:val="both"/>
      </w:pPr>
      <w:r>
        <w:t>Mācību un audzināšanas procesā pieklājīgā veidā brīvi izteikt un aizstāvēt savas domas un</w:t>
      </w:r>
      <w:r w:rsidR="00B46E3A">
        <w:t xml:space="preserve"> </w:t>
      </w:r>
      <w:r>
        <w:t xml:space="preserve">uzskatus, paust attieksmi un izteikt priekšlikumus skolas dzīves pilnveidošanai, </w:t>
      </w:r>
      <w:r w:rsidR="00B46E3A">
        <w:t>nepārkāpjot ētikas normas.</w:t>
      </w:r>
    </w:p>
    <w:p w14:paraId="55DA4643" w14:textId="77777777" w:rsidR="00B46E3A" w:rsidRDefault="00B46E3A" w:rsidP="00CF30B8">
      <w:pPr>
        <w:pStyle w:val="Sarakstarindkopa"/>
        <w:numPr>
          <w:ilvl w:val="1"/>
          <w:numId w:val="1"/>
        </w:numPr>
        <w:spacing w:after="160" w:line="276" w:lineRule="auto"/>
        <w:jc w:val="both"/>
      </w:pPr>
      <w:r>
        <w:t>Izglītošanās procesā izmantot Skolas telpas, bibliotēku un lasītavu, datorikas kabinetu un mācību līdzekļus.</w:t>
      </w:r>
    </w:p>
    <w:p w14:paraId="31C65B06" w14:textId="77777777" w:rsidR="00B46E3A" w:rsidRDefault="00B46E3A" w:rsidP="00CF30B8">
      <w:pPr>
        <w:pStyle w:val="Sarakstarindkopa"/>
        <w:numPr>
          <w:ilvl w:val="1"/>
          <w:numId w:val="1"/>
        </w:numPr>
        <w:spacing w:after="160" w:line="276" w:lineRule="auto"/>
        <w:jc w:val="both"/>
      </w:pPr>
      <w:r>
        <w:t>Saņemt profilaktisko medicīnas aprūpi un pirmo palīdzību Skolā un tās organizētajos pasākumos.</w:t>
      </w:r>
    </w:p>
    <w:p w14:paraId="219EB120" w14:textId="77777777" w:rsidR="00B46E3A" w:rsidRDefault="00B46E3A" w:rsidP="00CF30B8">
      <w:pPr>
        <w:pStyle w:val="Sarakstarindkopa"/>
        <w:numPr>
          <w:ilvl w:val="1"/>
          <w:numId w:val="1"/>
        </w:numPr>
        <w:spacing w:after="160" w:line="276" w:lineRule="auto"/>
        <w:jc w:val="both"/>
      </w:pPr>
      <w:r>
        <w:t>Piedalīties Skolas skolēnu pašpārvaldes darbībā atbilstoši skolas nolikumam, skolēnu pašpārvaldes reglamentam.</w:t>
      </w:r>
    </w:p>
    <w:p w14:paraId="5FFDD816" w14:textId="77777777" w:rsidR="00B46E3A" w:rsidRDefault="00B46E3A" w:rsidP="00CF30B8">
      <w:pPr>
        <w:pStyle w:val="Sarakstarindkopa"/>
        <w:numPr>
          <w:ilvl w:val="1"/>
          <w:numId w:val="1"/>
        </w:numPr>
        <w:spacing w:after="160" w:line="276" w:lineRule="auto"/>
        <w:jc w:val="both"/>
      </w:pPr>
      <w:r>
        <w:t>Atbalstīt un aktīvi darboties ārpusstundu pasākumos un Skolas sabiedriskajā darbībā.</w:t>
      </w:r>
    </w:p>
    <w:p w14:paraId="2857BE6D" w14:textId="77777777" w:rsidR="00B46E3A" w:rsidRDefault="00B46E3A" w:rsidP="00CF30B8">
      <w:pPr>
        <w:pStyle w:val="Sarakstarindkopa"/>
        <w:numPr>
          <w:ilvl w:val="1"/>
          <w:numId w:val="1"/>
        </w:numPr>
        <w:spacing w:after="160" w:line="276" w:lineRule="auto"/>
        <w:jc w:val="both"/>
      </w:pPr>
      <w:r>
        <w:t>Saņemt informāciju par visiem ar izglītošanos saistītiem jautājumiem.</w:t>
      </w:r>
    </w:p>
    <w:p w14:paraId="49312DCB" w14:textId="77777777" w:rsidR="00B46E3A" w:rsidRDefault="00B46E3A" w:rsidP="00CF30B8">
      <w:pPr>
        <w:pStyle w:val="Sarakstarindkopa"/>
        <w:numPr>
          <w:ilvl w:val="1"/>
          <w:numId w:val="1"/>
        </w:numPr>
        <w:spacing w:after="160" w:line="276" w:lineRule="auto"/>
        <w:jc w:val="both"/>
      </w:pPr>
      <w:r>
        <w:t>Uz dzīvībai un veselībai drošiem apstākļiem skolā un tās organizētajos pasākumos.</w:t>
      </w:r>
    </w:p>
    <w:p w14:paraId="7EB6A88C" w14:textId="77777777" w:rsidR="00B46E3A" w:rsidRDefault="00B46E3A" w:rsidP="00CF30B8">
      <w:pPr>
        <w:pStyle w:val="Sarakstarindkopa"/>
        <w:numPr>
          <w:ilvl w:val="1"/>
          <w:numId w:val="1"/>
        </w:numPr>
        <w:spacing w:after="160" w:line="276" w:lineRule="auto"/>
        <w:jc w:val="both"/>
      </w:pPr>
      <w:r>
        <w:t>Iegūt kvalitatīvas zināšanas un prasmes, apgūstot Skolas piedāvātās izglītības programmas, piedalīties fakultatīvajās un ārpusstundu nodarbībās.</w:t>
      </w:r>
    </w:p>
    <w:p w14:paraId="406D00F7" w14:textId="77777777" w:rsidR="00B46E3A" w:rsidRDefault="00B46E3A" w:rsidP="00CF30B8">
      <w:pPr>
        <w:pStyle w:val="Sarakstarindkopa"/>
        <w:numPr>
          <w:ilvl w:val="1"/>
          <w:numId w:val="1"/>
        </w:numPr>
        <w:spacing w:after="160" w:line="276" w:lineRule="auto"/>
        <w:jc w:val="both"/>
      </w:pPr>
      <w:r>
        <w:t>Saņemt pedagogu konsultācijas.</w:t>
      </w:r>
    </w:p>
    <w:p w14:paraId="30CAD22F" w14:textId="77777777" w:rsidR="00B46E3A" w:rsidRDefault="00B46E3A" w:rsidP="00CF30B8">
      <w:pPr>
        <w:pStyle w:val="Sarakstarindkopa"/>
        <w:numPr>
          <w:ilvl w:val="1"/>
          <w:numId w:val="1"/>
        </w:numPr>
        <w:spacing w:after="160" w:line="276" w:lineRule="auto"/>
        <w:jc w:val="both"/>
      </w:pPr>
      <w:r>
        <w:t>Mācību stundās un nodarbībās strādāt netraucēti.</w:t>
      </w:r>
    </w:p>
    <w:p w14:paraId="6FEE0F5E" w14:textId="77777777" w:rsidR="00B46E3A" w:rsidRDefault="00B46E3A" w:rsidP="00CF30B8">
      <w:pPr>
        <w:pStyle w:val="Sarakstarindkopa"/>
        <w:numPr>
          <w:ilvl w:val="1"/>
          <w:numId w:val="1"/>
        </w:numPr>
        <w:spacing w:after="160" w:line="276" w:lineRule="auto"/>
        <w:jc w:val="both"/>
      </w:pPr>
      <w:r>
        <w:t>Iepazīties ar izglītojamo sasniegumu vērtēšanas kārtību Skolā.</w:t>
      </w:r>
    </w:p>
    <w:p w14:paraId="1AD06F21" w14:textId="77777777" w:rsidR="0068408C" w:rsidRDefault="0068408C" w:rsidP="00CF30B8">
      <w:pPr>
        <w:pStyle w:val="Sarakstarindkopa"/>
        <w:numPr>
          <w:ilvl w:val="1"/>
          <w:numId w:val="1"/>
        </w:numPr>
        <w:spacing w:after="160" w:line="276" w:lineRule="auto"/>
        <w:jc w:val="both"/>
      </w:pPr>
      <w:r>
        <w:t>Savlaicīgi saņemt informāciju par plānotajiem kārtējiem pārbaudes darbiem.</w:t>
      </w:r>
    </w:p>
    <w:p w14:paraId="494400B5" w14:textId="77777777" w:rsidR="00B46E3A" w:rsidRDefault="00B46E3A" w:rsidP="00CF30B8">
      <w:pPr>
        <w:pStyle w:val="Sarakstarindkopa"/>
        <w:numPr>
          <w:ilvl w:val="1"/>
          <w:numId w:val="1"/>
        </w:numPr>
        <w:spacing w:after="160" w:line="276" w:lineRule="auto"/>
        <w:jc w:val="both"/>
      </w:pPr>
      <w:r>
        <w:t>Saņemt motivētu savu zināšanu un snieguma vērtējumu.</w:t>
      </w:r>
    </w:p>
    <w:p w14:paraId="50DBF0AD" w14:textId="77777777" w:rsidR="00B46E3A" w:rsidRDefault="00B46E3A" w:rsidP="00CF30B8">
      <w:pPr>
        <w:pStyle w:val="Sarakstarindkopa"/>
        <w:numPr>
          <w:ilvl w:val="1"/>
          <w:numId w:val="1"/>
        </w:numPr>
        <w:spacing w:after="160" w:line="276" w:lineRule="auto"/>
        <w:jc w:val="both"/>
      </w:pPr>
      <w:r>
        <w:t>Pārstāvēt skolu olimpiādēs, konkursos un citos pasākumos.</w:t>
      </w:r>
    </w:p>
    <w:p w14:paraId="20ACFD48" w14:textId="77777777" w:rsidR="00B46E3A" w:rsidRDefault="00B46E3A" w:rsidP="00CF30B8">
      <w:pPr>
        <w:pStyle w:val="Sarakstarindkopa"/>
        <w:numPr>
          <w:ilvl w:val="1"/>
          <w:numId w:val="1"/>
        </w:numPr>
        <w:spacing w:after="160" w:line="276" w:lineRule="auto"/>
        <w:jc w:val="both"/>
      </w:pPr>
      <w:r>
        <w:t>Zināt iespējamo pamudinājumu un apbalvojumu sistēmu.</w:t>
      </w:r>
    </w:p>
    <w:p w14:paraId="277D843B" w14:textId="77777777" w:rsidR="00B46E3A" w:rsidRDefault="00B46E3A" w:rsidP="00CF30B8">
      <w:pPr>
        <w:pStyle w:val="Sarakstarindkopa"/>
        <w:numPr>
          <w:ilvl w:val="1"/>
          <w:numId w:val="1"/>
        </w:numPr>
        <w:spacing w:after="160" w:line="276" w:lineRule="auto"/>
        <w:jc w:val="both"/>
      </w:pPr>
      <w:r>
        <w:t>Z</w:t>
      </w:r>
      <w:r w:rsidR="0068408C">
        <w:t>ināt, kāda ir atbildība par I</w:t>
      </w:r>
      <w:r>
        <w:t>ekšējās kārtības noteikumu nepildīšanu vai pārkāpumiem.</w:t>
      </w:r>
    </w:p>
    <w:p w14:paraId="15469371" w14:textId="77777777" w:rsidR="0068408C" w:rsidRDefault="0068408C" w:rsidP="00CF30B8">
      <w:pPr>
        <w:pStyle w:val="Sarakstarindkopa"/>
        <w:numPr>
          <w:ilvl w:val="1"/>
          <w:numId w:val="1"/>
        </w:numPr>
        <w:spacing w:after="160" w:line="276" w:lineRule="auto"/>
        <w:jc w:val="both"/>
      </w:pPr>
      <w:r>
        <w:t>Ziņot Skolas administrācijai vai pedagogiem par Noteikumu pārkāpumiem vai necienīgu rīcību.</w:t>
      </w:r>
    </w:p>
    <w:p w14:paraId="4F931EE1" w14:textId="77777777" w:rsidR="00B46E3A" w:rsidRDefault="00B46E3A" w:rsidP="00CF30B8">
      <w:pPr>
        <w:pStyle w:val="Sarakstarindkopa"/>
        <w:numPr>
          <w:ilvl w:val="1"/>
          <w:numId w:val="1"/>
        </w:numPr>
        <w:spacing w:after="160" w:line="276" w:lineRule="auto"/>
        <w:jc w:val="both"/>
      </w:pPr>
      <w:r>
        <w:t>Saņemt atbalstu no skolas pedagogiem, administrācijas un atbalsta personāla.</w:t>
      </w:r>
    </w:p>
    <w:p w14:paraId="5A148CDB" w14:textId="77777777" w:rsidR="00B46E3A" w:rsidRDefault="00B46E3A" w:rsidP="00CF30B8">
      <w:pPr>
        <w:pStyle w:val="Sarakstarindkopa"/>
        <w:numPr>
          <w:ilvl w:val="1"/>
          <w:numId w:val="1"/>
        </w:numPr>
        <w:spacing w:after="160" w:line="276" w:lineRule="auto"/>
        <w:jc w:val="both"/>
      </w:pPr>
      <w:r>
        <w:t>P</w:t>
      </w:r>
      <w:r w:rsidR="0068408C">
        <w:t>iedalīties S</w:t>
      </w:r>
      <w:r>
        <w:t>kolas telpu noformēšanā, tīrības un kārtības uzturēšanā.</w:t>
      </w:r>
    </w:p>
    <w:p w14:paraId="616C95B5" w14:textId="77777777" w:rsidR="00B46E3A" w:rsidRDefault="00B46E3A" w:rsidP="00CF30B8">
      <w:pPr>
        <w:pStyle w:val="Sarakstarindkopa"/>
        <w:numPr>
          <w:ilvl w:val="1"/>
          <w:numId w:val="1"/>
        </w:numPr>
        <w:spacing w:after="160" w:line="276" w:lineRule="auto"/>
        <w:jc w:val="both"/>
      </w:pPr>
      <w:r>
        <w:t xml:space="preserve">Saņemt ēdināšanas pakalpojumus </w:t>
      </w:r>
      <w:r w:rsidR="0068408C">
        <w:t>S</w:t>
      </w:r>
      <w:r>
        <w:t>kolā.</w:t>
      </w:r>
    </w:p>
    <w:p w14:paraId="7A1655AB" w14:textId="77777777" w:rsidR="00327818" w:rsidRDefault="00327818" w:rsidP="0068408C">
      <w:pPr>
        <w:spacing w:after="160"/>
        <w:jc w:val="center"/>
        <w:rPr>
          <w:b/>
        </w:rPr>
      </w:pPr>
    </w:p>
    <w:p w14:paraId="1DB82D07" w14:textId="413A7138" w:rsidR="0046236D" w:rsidRDefault="0068408C" w:rsidP="0068408C">
      <w:pPr>
        <w:spacing w:after="160"/>
        <w:jc w:val="center"/>
        <w:rPr>
          <w:b/>
        </w:rPr>
      </w:pPr>
      <w:r>
        <w:rPr>
          <w:b/>
        </w:rPr>
        <w:lastRenderedPageBreak/>
        <w:t>IV Izglītojamo pienākumi</w:t>
      </w:r>
    </w:p>
    <w:p w14:paraId="3DA42B14" w14:textId="77777777" w:rsidR="00CF30B8" w:rsidRDefault="00CF30B8" w:rsidP="003B31F6">
      <w:pPr>
        <w:pStyle w:val="Sarakstarindkopa"/>
        <w:numPr>
          <w:ilvl w:val="0"/>
          <w:numId w:val="1"/>
        </w:numPr>
        <w:spacing w:after="160" w:line="276" w:lineRule="auto"/>
        <w:jc w:val="both"/>
      </w:pPr>
      <w:r>
        <w:t>Izglītojamajam ir pienākumi:</w:t>
      </w:r>
    </w:p>
    <w:p w14:paraId="5E156752" w14:textId="77777777" w:rsidR="0068408C" w:rsidRPr="0068408C" w:rsidRDefault="0068408C" w:rsidP="00CF30B8">
      <w:pPr>
        <w:pStyle w:val="Sarakstarindkopa"/>
        <w:numPr>
          <w:ilvl w:val="1"/>
          <w:numId w:val="1"/>
        </w:numPr>
        <w:spacing w:after="160" w:line="276" w:lineRule="auto"/>
        <w:jc w:val="both"/>
      </w:pPr>
      <w:r>
        <w:t>Mācīties sistemātiski, atbilstoši spējām un i</w:t>
      </w:r>
      <w:r w:rsidRPr="0068408C">
        <w:t>egūt pamatizglītību</w:t>
      </w:r>
      <w:r>
        <w:t>.</w:t>
      </w:r>
    </w:p>
    <w:p w14:paraId="76299272" w14:textId="77777777" w:rsidR="0068408C" w:rsidRPr="0068408C" w:rsidRDefault="0068408C" w:rsidP="00CF30B8">
      <w:pPr>
        <w:pStyle w:val="Sarakstarindkopa"/>
        <w:numPr>
          <w:ilvl w:val="1"/>
          <w:numId w:val="1"/>
        </w:numPr>
        <w:spacing w:after="160" w:line="276" w:lineRule="auto"/>
        <w:jc w:val="both"/>
      </w:pPr>
      <w:r>
        <w:t>Ievērot Skolas nolikumu un Iekšējās kārtības noteikumus.</w:t>
      </w:r>
    </w:p>
    <w:p w14:paraId="33E42191" w14:textId="77777777" w:rsidR="0068408C" w:rsidRPr="0068408C" w:rsidRDefault="0068408C" w:rsidP="00CF30B8">
      <w:pPr>
        <w:pStyle w:val="Sarakstarindkopa"/>
        <w:numPr>
          <w:ilvl w:val="1"/>
          <w:numId w:val="1"/>
        </w:numPr>
        <w:spacing w:after="160" w:line="276" w:lineRule="auto"/>
        <w:jc w:val="both"/>
      </w:pPr>
      <w:r>
        <w:t>A</w:t>
      </w:r>
      <w:r w:rsidRPr="0068408C">
        <w:t xml:space="preserve">r cieņu izturēties pret </w:t>
      </w:r>
      <w:r>
        <w:t xml:space="preserve">Latvijas valsti, tās Satversmi, </w:t>
      </w:r>
      <w:r w:rsidR="00441E55">
        <w:t>vēsturi, sabiedrību, valsts un S</w:t>
      </w:r>
      <w:r>
        <w:t>kolas</w:t>
      </w:r>
      <w:r w:rsidR="003B31F6">
        <w:t xml:space="preserve"> </w:t>
      </w:r>
      <w:r>
        <w:t>simboliem, latviešu valodu.</w:t>
      </w:r>
    </w:p>
    <w:p w14:paraId="51E87EC8" w14:textId="77777777" w:rsidR="0068408C" w:rsidRPr="0068408C" w:rsidRDefault="0068408C" w:rsidP="00CF30B8">
      <w:pPr>
        <w:pStyle w:val="Sarakstarindkopa"/>
        <w:numPr>
          <w:ilvl w:val="1"/>
          <w:numId w:val="1"/>
        </w:numPr>
        <w:spacing w:after="160" w:line="276" w:lineRule="auto"/>
        <w:jc w:val="both"/>
      </w:pPr>
      <w:r>
        <w:t xml:space="preserve">Regulāri </w:t>
      </w:r>
      <w:r w:rsidRPr="0068408C">
        <w:t>apmeklēt visas mācību stundas</w:t>
      </w:r>
      <w:r>
        <w:t xml:space="preserve"> un ārpusstundu nodarbības, racionāli un pilnvērtīgi izmantot mācībām atvēlēto laiku.</w:t>
      </w:r>
    </w:p>
    <w:p w14:paraId="5F54A6F4" w14:textId="77777777" w:rsidR="0068408C" w:rsidRPr="0068408C" w:rsidRDefault="00441E55" w:rsidP="00CF30B8">
      <w:pPr>
        <w:pStyle w:val="Sarakstarindkopa"/>
        <w:numPr>
          <w:ilvl w:val="1"/>
          <w:numId w:val="1"/>
        </w:numPr>
        <w:spacing w:after="160" w:line="276" w:lineRule="auto"/>
        <w:jc w:val="both"/>
      </w:pPr>
      <w:r>
        <w:t>I</w:t>
      </w:r>
      <w:r w:rsidR="0068408C" w:rsidRPr="0068408C">
        <w:t>epazīties ar mācību priekšmetu stundu sar</w:t>
      </w:r>
      <w:r>
        <w:t>aksta izmaiņām nākamajai dienai.</w:t>
      </w:r>
    </w:p>
    <w:p w14:paraId="4D95D8D9" w14:textId="77777777" w:rsidR="0068408C" w:rsidRPr="0068408C" w:rsidRDefault="00441E55" w:rsidP="00CF30B8">
      <w:pPr>
        <w:pStyle w:val="Sarakstarindkopa"/>
        <w:numPr>
          <w:ilvl w:val="1"/>
          <w:numId w:val="1"/>
        </w:numPr>
        <w:spacing w:after="160" w:line="276" w:lineRule="auto"/>
        <w:jc w:val="both"/>
      </w:pPr>
      <w:r>
        <w:t>I</w:t>
      </w:r>
      <w:r w:rsidR="0068408C" w:rsidRPr="0068408C">
        <w:t>erasties uz mācību stundām un ārpusstundu nodarbībām, līdzi ņemot nepieciešamos mācību</w:t>
      </w:r>
      <w:r w:rsidR="003B31F6">
        <w:t xml:space="preserve"> </w:t>
      </w:r>
      <w:r>
        <w:t>līdzekļus un piederumus.</w:t>
      </w:r>
    </w:p>
    <w:p w14:paraId="08ACE07E" w14:textId="77777777" w:rsidR="0068408C" w:rsidRPr="0068408C" w:rsidRDefault="00441E55" w:rsidP="00CF30B8">
      <w:pPr>
        <w:pStyle w:val="Sarakstarindkopa"/>
        <w:numPr>
          <w:ilvl w:val="1"/>
          <w:numId w:val="1"/>
        </w:numPr>
        <w:spacing w:after="160" w:line="276" w:lineRule="auto"/>
        <w:jc w:val="both"/>
      </w:pPr>
      <w:r>
        <w:t>I</w:t>
      </w:r>
      <w:r w:rsidR="0068408C" w:rsidRPr="0068408C">
        <w:t>er</w:t>
      </w:r>
      <w:r>
        <w:t>odoties S</w:t>
      </w:r>
      <w:r w:rsidR="0068408C" w:rsidRPr="0068408C">
        <w:t>kolā pēc kavētām mācību dienām vai stundām, iesniegt attaisnojošu dokumentu</w:t>
      </w:r>
      <w:r w:rsidR="003B31F6">
        <w:t xml:space="preserve"> </w:t>
      </w:r>
      <w:r w:rsidR="0068408C" w:rsidRPr="0068408C">
        <w:t>klases audzinātājam: līdz trīs kavētām dienām – vecāku zīme, par četrām un vairāk mācību dienām –</w:t>
      </w:r>
      <w:r>
        <w:t>ārsta zīmi.</w:t>
      </w:r>
    </w:p>
    <w:p w14:paraId="6B2CE536" w14:textId="77777777" w:rsidR="00441E55" w:rsidRDefault="00441E55" w:rsidP="00CF30B8">
      <w:pPr>
        <w:pStyle w:val="Sarakstarindkopa"/>
        <w:numPr>
          <w:ilvl w:val="1"/>
          <w:numId w:val="1"/>
        </w:numPr>
        <w:spacing w:after="160" w:line="276" w:lineRule="auto"/>
        <w:jc w:val="both"/>
      </w:pPr>
      <w:r>
        <w:t>I</w:t>
      </w:r>
      <w:r w:rsidR="0068408C" w:rsidRPr="0068408C">
        <w:t xml:space="preserve">evērot </w:t>
      </w:r>
      <w:r>
        <w:t xml:space="preserve">ētikas normas, </w:t>
      </w:r>
      <w:r w:rsidR="0068408C" w:rsidRPr="0068408C">
        <w:t>pieklājību, pašsavaldīšanos un citas uzvedības kultūras prasības saskarsmē ar</w:t>
      </w:r>
      <w:r>
        <w:t xml:space="preserve"> </w:t>
      </w:r>
      <w:r w:rsidR="0068408C" w:rsidRPr="0068408C">
        <w:t xml:space="preserve">pedagogiem, </w:t>
      </w:r>
      <w:r>
        <w:t>darbiniekiem un skolas biedriem, a</w:t>
      </w:r>
      <w:r w:rsidR="0068408C" w:rsidRPr="0068408C">
        <w:t>r savu uzvedību veicināt kultur</w:t>
      </w:r>
      <w:r>
        <w:t>ālas uzvedības normu ievērošanu Skolā un ārpus tās.</w:t>
      </w:r>
    </w:p>
    <w:p w14:paraId="34624599" w14:textId="77777777" w:rsidR="003B31F6" w:rsidRDefault="00441E55" w:rsidP="00CF30B8">
      <w:pPr>
        <w:pStyle w:val="Sarakstarindkopa"/>
        <w:numPr>
          <w:ilvl w:val="1"/>
          <w:numId w:val="1"/>
        </w:numPr>
        <w:spacing w:after="160" w:line="276" w:lineRule="auto"/>
        <w:jc w:val="both"/>
      </w:pPr>
      <w:r>
        <w:t>Nepieļaut fizisku un emocionālu vardarbību, neapdraudēt savu un citu personu veselību,</w:t>
      </w:r>
      <w:r w:rsidR="003B31F6">
        <w:t xml:space="preserve"> </w:t>
      </w:r>
      <w:r>
        <w:t xml:space="preserve">drošību un dzīvību. </w:t>
      </w:r>
    </w:p>
    <w:p w14:paraId="3914D786" w14:textId="77777777" w:rsidR="00441E55" w:rsidRDefault="00441E55" w:rsidP="00CF30B8">
      <w:pPr>
        <w:pStyle w:val="Sarakstarindkopa"/>
        <w:numPr>
          <w:ilvl w:val="1"/>
          <w:numId w:val="1"/>
        </w:numPr>
        <w:spacing w:after="160" w:line="276" w:lineRule="auto"/>
        <w:jc w:val="both"/>
      </w:pPr>
      <w:r>
        <w:t>Par draudu saskatīšanu savai vai citu drošībai, veselībai un dzīvībai, par nepiederošu personu atrašanos skolā, kā arī par citiem Noteikumu pārkāpumiem obligāti ziņot</w:t>
      </w:r>
      <w:r w:rsidR="003B31F6">
        <w:t xml:space="preserve"> pedagogam</w:t>
      </w:r>
      <w:r>
        <w:t>, sociālajam pedagogam, administrācijai vai jebkuram skolas darbiniekam.</w:t>
      </w:r>
    </w:p>
    <w:p w14:paraId="6F9CFA75" w14:textId="77777777" w:rsidR="00441E55" w:rsidRDefault="00441E55" w:rsidP="00CF30B8">
      <w:pPr>
        <w:pStyle w:val="Sarakstarindkopa"/>
        <w:numPr>
          <w:ilvl w:val="1"/>
          <w:numId w:val="1"/>
        </w:numPr>
        <w:spacing w:after="160" w:line="276" w:lineRule="auto"/>
        <w:jc w:val="both"/>
      </w:pPr>
      <w:r>
        <w:t>Ievērot personīgo un darba higiēnu, rūpēties par savu veselības stāvokli.</w:t>
      </w:r>
    </w:p>
    <w:p w14:paraId="74413EFB" w14:textId="77777777" w:rsidR="00441E55" w:rsidRDefault="00441E55" w:rsidP="00CF30B8">
      <w:pPr>
        <w:pStyle w:val="Sarakstarindkopa"/>
        <w:numPr>
          <w:ilvl w:val="1"/>
          <w:numId w:val="1"/>
        </w:numPr>
        <w:spacing w:after="160" w:line="276" w:lineRule="auto"/>
        <w:jc w:val="both"/>
      </w:pPr>
      <w:r>
        <w:t>Saudzēt un uzturēt kārtībā Skolas vidi- inventāru, telpas, apkārtni un mācību līdzekļus. Atlīdzināt sabojāto vai nozaudēto skolas inventāra materiālo vērtību, salabot vai iegādāties</w:t>
      </w:r>
      <w:r w:rsidR="003B31F6">
        <w:t xml:space="preserve"> </w:t>
      </w:r>
      <w:r>
        <w:t>sabojātās lietas vietā jaunu.</w:t>
      </w:r>
    </w:p>
    <w:p w14:paraId="061A135B" w14:textId="77777777" w:rsidR="00441E55" w:rsidRDefault="003B31F6" w:rsidP="00CF30B8">
      <w:pPr>
        <w:pStyle w:val="Sarakstarindkopa"/>
        <w:numPr>
          <w:ilvl w:val="1"/>
          <w:numId w:val="1"/>
        </w:numPr>
        <w:spacing w:after="160" w:line="276" w:lineRule="auto"/>
        <w:jc w:val="both"/>
      </w:pPr>
      <w:r>
        <w:t>I</w:t>
      </w:r>
      <w:r w:rsidR="00441E55">
        <w:t xml:space="preserve">evērot un pildīt </w:t>
      </w:r>
      <w:r>
        <w:t>Skolas</w:t>
      </w:r>
      <w:r w:rsidR="00441E55">
        <w:t xml:space="preserve"> izstrādātās drošības instrukcijas un kārtības mācību procesa, mācību</w:t>
      </w:r>
      <w:r>
        <w:t xml:space="preserve"> </w:t>
      </w:r>
      <w:r w:rsidR="00441E55">
        <w:t xml:space="preserve">ekskursiju, pārgājienu, sporta un </w:t>
      </w:r>
      <w:r>
        <w:t>citu ārpusskolas pasākumu laikā.</w:t>
      </w:r>
    </w:p>
    <w:p w14:paraId="31653A63" w14:textId="77777777" w:rsidR="0068408C" w:rsidRDefault="003B31F6" w:rsidP="00CF30B8">
      <w:pPr>
        <w:pStyle w:val="Sarakstarindkopa"/>
        <w:numPr>
          <w:ilvl w:val="1"/>
          <w:numId w:val="1"/>
        </w:numPr>
        <w:spacing w:after="160" w:line="276" w:lineRule="auto"/>
        <w:jc w:val="both"/>
      </w:pPr>
      <w:r>
        <w:t>I</w:t>
      </w:r>
      <w:r w:rsidR="00441E55">
        <w:t>epazīties ar</w:t>
      </w:r>
      <w:r>
        <w:t xml:space="preserve"> Skolas</w:t>
      </w:r>
      <w:r w:rsidR="00441E55">
        <w:t xml:space="preserve"> evakuācijas plānu, operatīvo dienestu izsaukšanas iespējām un rīcību</w:t>
      </w:r>
      <w:r>
        <w:t xml:space="preserve"> </w:t>
      </w:r>
      <w:r w:rsidR="00441E55">
        <w:t>ekstremālās situācijās. Par iepazīšanos ar šiem dokumentiem klases audzinātājs vai priekšmeta</w:t>
      </w:r>
      <w:r>
        <w:t xml:space="preserve"> </w:t>
      </w:r>
      <w:r w:rsidR="00441E55">
        <w:t xml:space="preserve">pedagogs reģistrē sistēmas </w:t>
      </w:r>
      <w:r>
        <w:t xml:space="preserve">“E-klase” žurnālā. </w:t>
      </w:r>
    </w:p>
    <w:p w14:paraId="137DC7E0" w14:textId="77777777" w:rsidR="003B31F6" w:rsidRDefault="003B31F6" w:rsidP="003B31F6">
      <w:pPr>
        <w:spacing w:before="240" w:after="160"/>
        <w:jc w:val="center"/>
        <w:rPr>
          <w:b/>
        </w:rPr>
      </w:pPr>
      <w:r>
        <w:rPr>
          <w:b/>
        </w:rPr>
        <w:t>V Uzvedības noteikumi Skolā</w:t>
      </w:r>
    </w:p>
    <w:p w14:paraId="5B69A308" w14:textId="77777777" w:rsidR="006A5358" w:rsidRDefault="006A5358" w:rsidP="00201F4B">
      <w:pPr>
        <w:pStyle w:val="Sarakstarindkopa"/>
        <w:numPr>
          <w:ilvl w:val="0"/>
          <w:numId w:val="1"/>
        </w:numPr>
        <w:spacing w:before="240" w:after="160" w:line="276" w:lineRule="auto"/>
        <w:jc w:val="both"/>
      </w:pPr>
      <w:r>
        <w:t xml:space="preserve">Ikdienā </w:t>
      </w:r>
      <w:r w:rsidR="00201F4B">
        <w:t xml:space="preserve">izglītojamie </w:t>
      </w:r>
      <w:r>
        <w:t xml:space="preserve">ievēro noteikto </w:t>
      </w:r>
      <w:r w:rsidR="00201F4B">
        <w:t>S</w:t>
      </w:r>
      <w:r>
        <w:t>kolas dienas kārtību, direktor</w:t>
      </w:r>
      <w:r w:rsidR="00D470B6">
        <w:t>es</w:t>
      </w:r>
      <w:r>
        <w:t xml:space="preserve"> apstiprināto stundu un nodarbību</w:t>
      </w:r>
      <w:r w:rsidR="00201F4B">
        <w:t xml:space="preserve"> sarakstu, I</w:t>
      </w:r>
      <w:r>
        <w:t>ekšējās kārtības noteikumus, seko līdzi informācijai un veiktajām izmaiņām.</w:t>
      </w:r>
    </w:p>
    <w:p w14:paraId="7EA04EC2" w14:textId="77777777" w:rsidR="006A5358" w:rsidRDefault="006A5358" w:rsidP="00201F4B">
      <w:pPr>
        <w:pStyle w:val="Sarakstarindkopa"/>
        <w:numPr>
          <w:ilvl w:val="0"/>
          <w:numId w:val="1"/>
        </w:numPr>
        <w:spacing w:before="240" w:after="160" w:line="276" w:lineRule="auto"/>
        <w:jc w:val="both"/>
      </w:pPr>
      <w:r>
        <w:t>Skolā ievēro pozitīvas savstarpējās attiecības.</w:t>
      </w:r>
    </w:p>
    <w:p w14:paraId="66FA550C" w14:textId="77777777" w:rsidR="00CF30B8" w:rsidRDefault="00CF30B8" w:rsidP="00201F4B">
      <w:pPr>
        <w:pStyle w:val="Sarakstarindkopa"/>
        <w:numPr>
          <w:ilvl w:val="0"/>
          <w:numId w:val="1"/>
        </w:numPr>
        <w:spacing w:before="240" w:after="160" w:line="276" w:lineRule="auto"/>
        <w:jc w:val="both"/>
      </w:pPr>
      <w:r>
        <w:t>Izglītojamais ir līdzatbildīgs par savu drošību mācību stundu, starpbrīžu, interešu izglītības nodarbību, fakultatīvo nodarbību laikā un skolas organizēto ārpusstundu pasākumu laikā. Patvaļīgas prombūtnes laikā par savu drošību pilnībā atbild izglītojamais pats.</w:t>
      </w:r>
    </w:p>
    <w:p w14:paraId="2C9D8ED8" w14:textId="77777777" w:rsidR="00CF30B8" w:rsidRDefault="00CF30B8" w:rsidP="00201F4B">
      <w:pPr>
        <w:pStyle w:val="Sarakstarindkopa"/>
        <w:numPr>
          <w:ilvl w:val="0"/>
          <w:numId w:val="1"/>
        </w:numPr>
        <w:spacing w:before="240" w:after="160" w:line="276" w:lineRule="auto"/>
        <w:jc w:val="both"/>
      </w:pPr>
      <w:r>
        <w:t>Skolā un tās teritorijā aizliegta alkohola, narkotisko, toksisko vai psihotropo vielu glabāšana, realizēšana, iegādāšanās un lietošana, azartspēļu spēlēšana</w:t>
      </w:r>
      <w:r w:rsidR="00FC1A2F">
        <w:t>, jebkāda veida smēķēšana</w:t>
      </w:r>
      <w:r>
        <w:t>.</w:t>
      </w:r>
    </w:p>
    <w:p w14:paraId="337DB402" w14:textId="77777777" w:rsidR="00CF30B8" w:rsidRDefault="00CF30B8" w:rsidP="00201F4B">
      <w:pPr>
        <w:pStyle w:val="Sarakstarindkopa"/>
        <w:numPr>
          <w:ilvl w:val="0"/>
          <w:numId w:val="1"/>
        </w:numPr>
        <w:spacing w:before="240" w:after="160" w:line="276" w:lineRule="auto"/>
        <w:jc w:val="both"/>
      </w:pPr>
      <w:r>
        <w:lastRenderedPageBreak/>
        <w:t>Aizliegts ienest skolā un tās teritorijā sprāgstvielas, kaitīgas ķīmiskās vietas, gāzes baloniņus, gāzes pistoles, š</w:t>
      </w:r>
      <w:r w:rsidR="00FC1A2F">
        <w:t xml:space="preserve">aujamieročus un aukstos ieročus, </w:t>
      </w:r>
      <w:r w:rsidR="00FC1A2F" w:rsidRPr="00FC1A2F">
        <w:t>šķiltavas, sērkociņus, ugunsnedrošas lietas un pirotehniku</w:t>
      </w:r>
    </w:p>
    <w:p w14:paraId="786F8BC3" w14:textId="77777777" w:rsidR="003B31F6" w:rsidRDefault="00CF30B8" w:rsidP="00201F4B">
      <w:pPr>
        <w:pStyle w:val="Sarakstarindkopa"/>
        <w:numPr>
          <w:ilvl w:val="0"/>
          <w:numId w:val="1"/>
        </w:numPr>
        <w:spacing w:before="240" w:after="160" w:line="276" w:lineRule="auto"/>
        <w:jc w:val="both"/>
      </w:pPr>
      <w:r>
        <w:t>Aizliegts morāli un fiziski pazemot citas personas, tās fotografēt, filmēt un šos materiālus izplatīt.</w:t>
      </w:r>
    </w:p>
    <w:p w14:paraId="6A51AC47" w14:textId="77777777" w:rsidR="00FC1A2F" w:rsidRDefault="00CF30B8" w:rsidP="004A1D76">
      <w:pPr>
        <w:pStyle w:val="Sarakstarindkopa"/>
        <w:numPr>
          <w:ilvl w:val="0"/>
          <w:numId w:val="1"/>
        </w:numPr>
        <w:spacing w:before="240" w:after="160" w:line="276" w:lineRule="auto"/>
        <w:jc w:val="both"/>
      </w:pPr>
      <w:r>
        <w:t>Aizliegts mācību stundās, citās nodarbībās, sanāksmēs un pasākumos filmēt un ierakstīt notikuma norisi, ja tas nav paredzēts mācību procesa vai neformāla pasākuma ietvaros.</w:t>
      </w:r>
      <w:r w:rsidR="004A1D76">
        <w:t xml:space="preserve"> </w:t>
      </w:r>
      <w:r>
        <w:t>Mācību procesa un ārpusskolas pasākumu filmēšana un fotografēšana notiek ar direktora saskaņojumu, ievērojot Datu aizsardzīb</w:t>
      </w:r>
      <w:r w:rsidR="00201F4B">
        <w:t>as likumu.</w:t>
      </w:r>
    </w:p>
    <w:p w14:paraId="5A4B041F" w14:textId="77777777" w:rsidR="00FC1A2F" w:rsidRDefault="006A5358" w:rsidP="00201F4B">
      <w:pPr>
        <w:pStyle w:val="Sarakstarindkopa"/>
        <w:numPr>
          <w:ilvl w:val="0"/>
          <w:numId w:val="1"/>
        </w:numPr>
        <w:spacing w:before="240" w:after="160" w:line="276" w:lineRule="auto"/>
        <w:jc w:val="both"/>
      </w:pPr>
      <w:r>
        <w:t>Aizliegts</w:t>
      </w:r>
      <w:r w:rsidR="00FC1A2F">
        <w:t xml:space="preserve"> lietot necenzētus vārdus un izteicienus, pielietot fizisku spēku un vardarbību</w:t>
      </w:r>
      <w:r>
        <w:t xml:space="preserve"> </w:t>
      </w:r>
      <w:r w:rsidR="00FC1A2F">
        <w:t>(fiziski, emocionāli un psiholoģiski ietek</w:t>
      </w:r>
      <w:r>
        <w:t>mēt, aizskart pārējo pašcieņu (</w:t>
      </w:r>
      <w:r w:rsidR="00FC1A2F">
        <w:t>izglītojamos, pedagogus un skolas darbiniekus).</w:t>
      </w:r>
    </w:p>
    <w:p w14:paraId="0AE9FB6C" w14:textId="77777777" w:rsidR="00FC1A2F" w:rsidRDefault="006A5358" w:rsidP="00201F4B">
      <w:pPr>
        <w:pStyle w:val="Sarakstarindkopa"/>
        <w:numPr>
          <w:ilvl w:val="0"/>
          <w:numId w:val="1"/>
        </w:numPr>
        <w:spacing w:before="240" w:after="160" w:line="276" w:lineRule="auto"/>
        <w:jc w:val="both"/>
      </w:pPr>
      <w:r>
        <w:t>Aizliegts</w:t>
      </w:r>
      <w:r w:rsidR="00FC1A2F">
        <w:t xml:space="preserve"> piesavināties vai bojāt skolas inventāru, izglītojamo un skolas darbinieku</w:t>
      </w:r>
      <w:r>
        <w:t xml:space="preserve"> </w:t>
      </w:r>
      <w:r w:rsidR="00FC1A2F">
        <w:t>personīgās lietas un īpašumu.</w:t>
      </w:r>
    </w:p>
    <w:p w14:paraId="4D5F0FC3" w14:textId="77777777" w:rsidR="004A1D76" w:rsidRDefault="004A1D76" w:rsidP="004A1D76">
      <w:pPr>
        <w:pStyle w:val="Sarakstarindkopa"/>
        <w:numPr>
          <w:ilvl w:val="0"/>
          <w:numId w:val="1"/>
        </w:numPr>
        <w:spacing w:before="240" w:after="160" w:line="276" w:lineRule="auto"/>
        <w:jc w:val="both"/>
      </w:pPr>
      <w:r>
        <w:t>Administrācija un pedagogi, rīkojas saskaņā ar:</w:t>
      </w:r>
    </w:p>
    <w:p w14:paraId="52EC8827" w14:textId="77777777" w:rsidR="004A1D76" w:rsidRDefault="004A1D76" w:rsidP="004A1D76">
      <w:pPr>
        <w:pStyle w:val="Sarakstarindkopa"/>
        <w:numPr>
          <w:ilvl w:val="1"/>
          <w:numId w:val="1"/>
        </w:numPr>
        <w:spacing w:before="240" w:after="160" w:line="276" w:lineRule="auto"/>
        <w:jc w:val="both"/>
      </w:pPr>
      <w:r>
        <w:t>Rīcības plānu (1.Pielikums), ja tiek konstatēta emocionāla vai fiziska vardarbība pret izglītojamo, saskatīti draudi drošībai, veselībai vai dzīvībai.</w:t>
      </w:r>
    </w:p>
    <w:p w14:paraId="5730119D" w14:textId="77777777" w:rsidR="004A1D76" w:rsidRDefault="004A1D76" w:rsidP="004A1D76">
      <w:pPr>
        <w:pStyle w:val="Sarakstarindkopa"/>
        <w:numPr>
          <w:ilvl w:val="1"/>
          <w:numId w:val="1"/>
        </w:numPr>
        <w:spacing w:before="240" w:after="160" w:line="276" w:lineRule="auto"/>
        <w:jc w:val="both"/>
      </w:pPr>
      <w:r>
        <w:t>Rīcības plānu (2.Pielikums), ja konstatē vai ir aizdomas, ka izglītojamie lieto, glabā vai izplata atkarību izraisošas vielas.</w:t>
      </w:r>
    </w:p>
    <w:p w14:paraId="6A209EE1" w14:textId="77777777" w:rsidR="00CF30B8" w:rsidRDefault="00CF30B8" w:rsidP="00201F4B">
      <w:pPr>
        <w:pStyle w:val="Sarakstarindkopa"/>
        <w:numPr>
          <w:ilvl w:val="0"/>
          <w:numId w:val="1"/>
        </w:numPr>
        <w:spacing w:before="240" w:after="160" w:line="276" w:lineRule="auto"/>
        <w:jc w:val="both"/>
      </w:pPr>
      <w:r>
        <w:t xml:space="preserve">Izglītojamā apģērbam un apaviem jābūt tīriem un kārtīgiem, atbilstoši sezonai un lietišķās etiķetes stila noteikumiem. Valsts un Skolas svētkos jāierodas svētku apģērbā. </w:t>
      </w:r>
    </w:p>
    <w:p w14:paraId="007C1EB2" w14:textId="77777777" w:rsidR="00CF30B8" w:rsidRDefault="00CF30B8" w:rsidP="00201F4B">
      <w:pPr>
        <w:pStyle w:val="Sarakstarindkopa"/>
        <w:numPr>
          <w:ilvl w:val="0"/>
          <w:numId w:val="1"/>
        </w:numPr>
        <w:spacing w:before="240" w:after="160" w:line="276" w:lineRule="auto"/>
        <w:jc w:val="both"/>
      </w:pPr>
      <w:r>
        <w:t xml:space="preserve">Mācību telpās ienākt virsdrēbēs nav atļauts. Virsdrēbes, āra apavus izglītojamie atstāj </w:t>
      </w:r>
      <w:r w:rsidRPr="00D470B6">
        <w:t>garderobē.</w:t>
      </w:r>
      <w:r w:rsidR="006A5358" w:rsidRPr="00D470B6">
        <w:t xml:space="preserve"> </w:t>
      </w:r>
      <w:r w:rsidR="006A5358">
        <w:t>Nav atļauts virsdrēbes novietot gaiteņos, klašu telpās, sporta zālē un citās tam nepiemērotās vietās.</w:t>
      </w:r>
    </w:p>
    <w:p w14:paraId="34B236EE" w14:textId="77777777" w:rsidR="00CF30B8" w:rsidRDefault="00CF30B8" w:rsidP="00201F4B">
      <w:pPr>
        <w:pStyle w:val="Sarakstarindkopa"/>
        <w:numPr>
          <w:ilvl w:val="0"/>
          <w:numId w:val="1"/>
        </w:numPr>
        <w:spacing w:before="240" w:after="160" w:line="276" w:lineRule="auto"/>
        <w:jc w:val="both"/>
      </w:pPr>
      <w:r>
        <w:t xml:space="preserve">Izglītojamais atstāt mācību stundas drīkst, pamatojoties uz vecāku iesniegumu, iepriekš informējot klases audzinātāju vai mācību priekšmeta pedagogu. Akūtas saslimšanas gadījumā var aiziet no nodarbībām ar </w:t>
      </w:r>
      <w:r w:rsidRPr="00D470B6">
        <w:t xml:space="preserve">skolas medicīnas māsas </w:t>
      </w:r>
      <w:r>
        <w:t>atļauju, par to informējot klases audzinātāju.</w:t>
      </w:r>
    </w:p>
    <w:p w14:paraId="33F21F01" w14:textId="77777777" w:rsidR="00CF30B8" w:rsidRDefault="00CF30B8" w:rsidP="00201F4B">
      <w:pPr>
        <w:pStyle w:val="Sarakstarindkopa"/>
        <w:numPr>
          <w:ilvl w:val="0"/>
          <w:numId w:val="1"/>
        </w:numPr>
        <w:spacing w:before="240" w:after="160" w:line="276" w:lineRule="auto"/>
        <w:jc w:val="both"/>
      </w:pPr>
      <w:r>
        <w:t>Ja izglītojamais kopā ar ģimenes locekļiem mācību laikā dodas ārzemju braucienā vai uz vairāku dienu sacensībām, treniņnometnēm, vecāki raksta iesniegumu direktor</w:t>
      </w:r>
      <w:r w:rsidR="00D470B6">
        <w:t>ei</w:t>
      </w:r>
      <w:r>
        <w:t>, norādot konkrētu laiku, no kura līdz kuram laika periodam izglītojamais neatradīsies mācību iestādē. Pirms brauciena izglītojamais informē mācību priekšmetu pedagogus par savas prombūtnes iemesliem, apņemas pēc atgriešanās sekmīgi apgūt kavēto mācību vielu. Iesniegumu ar skolotāju parakstiem izglītojamais nodod lietvedībā.</w:t>
      </w:r>
    </w:p>
    <w:p w14:paraId="6A9C46D6" w14:textId="77777777" w:rsidR="00CF30B8" w:rsidRDefault="00CF30B8" w:rsidP="00201F4B">
      <w:pPr>
        <w:pStyle w:val="Sarakstarindkopa"/>
        <w:numPr>
          <w:ilvl w:val="0"/>
          <w:numId w:val="1"/>
        </w:numPr>
        <w:spacing w:before="240" w:after="160" w:line="276" w:lineRule="auto"/>
        <w:jc w:val="both"/>
      </w:pPr>
      <w:r>
        <w:t>Ja izglītojamais mācību stundu laikā piedalās projektu darbā, koncertos, sacensībās, pasākumos, viņam</w:t>
      </w:r>
      <w:r w:rsidR="00FC1A2F">
        <w:t xml:space="preserve"> </w:t>
      </w:r>
      <w:r>
        <w:t>pirms tam jāinformē klases audzinātājs un, ja pasākumu neorganizē skola, jāuzrāda attaisnojoši dokumenti.</w:t>
      </w:r>
    </w:p>
    <w:p w14:paraId="08565D4B" w14:textId="77777777" w:rsidR="00CF30B8" w:rsidRDefault="00CF30B8" w:rsidP="00201F4B">
      <w:pPr>
        <w:pStyle w:val="Sarakstarindkopa"/>
        <w:numPr>
          <w:ilvl w:val="0"/>
          <w:numId w:val="1"/>
        </w:numPr>
        <w:spacing w:before="240" w:after="160" w:line="276" w:lineRule="auto"/>
        <w:jc w:val="both"/>
      </w:pPr>
      <w:r>
        <w:t>Ārkārtas situācijās jāievēro evakuācijas rīcības plāns, kas atrodas katrā mācību kabinetā.</w:t>
      </w:r>
    </w:p>
    <w:p w14:paraId="7445C46F" w14:textId="77777777" w:rsidR="00FC1A2F" w:rsidRDefault="00FC1A2F" w:rsidP="00201F4B">
      <w:pPr>
        <w:pStyle w:val="Sarakstarindkopa"/>
        <w:numPr>
          <w:ilvl w:val="0"/>
          <w:numId w:val="1"/>
        </w:numPr>
        <w:spacing w:before="240" w:after="160" w:line="276" w:lineRule="auto"/>
        <w:jc w:val="both"/>
      </w:pPr>
      <w:r w:rsidRPr="00FC1A2F">
        <w:t xml:space="preserve">Skola neuzņemas atbildību par </w:t>
      </w:r>
      <w:r>
        <w:t xml:space="preserve">izglītojamo </w:t>
      </w:r>
      <w:r w:rsidRPr="00FC1A2F">
        <w:t>vērtslietām, mobilajiem telefoniem un naudu.</w:t>
      </w:r>
    </w:p>
    <w:p w14:paraId="338DCD63" w14:textId="77777777" w:rsidR="00FC1A2F" w:rsidRDefault="00FC1A2F" w:rsidP="00201F4B">
      <w:pPr>
        <w:pStyle w:val="Sarakstarindkopa"/>
        <w:numPr>
          <w:ilvl w:val="0"/>
          <w:numId w:val="1"/>
        </w:numPr>
        <w:spacing w:before="240" w:after="160" w:line="276" w:lineRule="auto"/>
        <w:jc w:val="both"/>
      </w:pPr>
      <w:r>
        <w:t>Mācību stundās:</w:t>
      </w:r>
    </w:p>
    <w:p w14:paraId="620D1A91" w14:textId="0A7BF63D" w:rsidR="00FC1A2F" w:rsidRDefault="00FC1A2F" w:rsidP="00B903A0">
      <w:pPr>
        <w:pStyle w:val="Sarakstarindkopa"/>
        <w:numPr>
          <w:ilvl w:val="1"/>
          <w:numId w:val="1"/>
        </w:numPr>
        <w:spacing w:before="240" w:after="160" w:line="276" w:lineRule="auto"/>
        <w:jc w:val="both"/>
      </w:pPr>
      <w:r>
        <w:t>Mācību stundās, nodarbībās izslēgt mobilos telefonus</w:t>
      </w:r>
      <w:r w:rsidR="00451189">
        <w:t xml:space="preserve"> un izslēgtu vibrozvanu</w:t>
      </w:r>
      <w:r>
        <w:t>, planšetdatorus un citas elektroniskās ierīces, ja tās nav nepieciešamas mācību procesa nodarbību un pasākumu norisē. T</w:t>
      </w:r>
      <w:r w:rsidR="00451189">
        <w:t>elefonam jāatrodas tam paredzētajā vietā (kastīte vai skolotāja norādītajā vietā)</w:t>
      </w:r>
      <w:r>
        <w:t>. Noteikumu neievērošanas gadījumā skolotājs ir tiesīgs konkrētos līdzekļus konfiscēt līdz mācību stundu beigām vai atdot izglītojamā vecākiem.</w:t>
      </w:r>
    </w:p>
    <w:p w14:paraId="2BC11115" w14:textId="77777777" w:rsidR="00FC1A2F" w:rsidRDefault="00FC1A2F" w:rsidP="00B903A0">
      <w:pPr>
        <w:pStyle w:val="Sarakstarindkopa"/>
        <w:numPr>
          <w:ilvl w:val="1"/>
          <w:numId w:val="1"/>
        </w:numPr>
        <w:spacing w:before="240" w:after="160" w:line="276" w:lineRule="auto"/>
        <w:jc w:val="both"/>
      </w:pPr>
      <w:r>
        <w:lastRenderedPageBreak/>
        <w:t>Mācību stundu/nodarbību laikā jārūpējas par kabineta un savas darba vietas kārtību un tīrību.</w:t>
      </w:r>
    </w:p>
    <w:p w14:paraId="28B91564" w14:textId="77777777" w:rsidR="00FC1A2F" w:rsidRDefault="00FC1A2F" w:rsidP="00B903A0">
      <w:pPr>
        <w:pStyle w:val="Sarakstarindkopa"/>
        <w:numPr>
          <w:ilvl w:val="1"/>
          <w:numId w:val="1"/>
        </w:numPr>
        <w:spacing w:before="240" w:after="160" w:line="276" w:lineRule="auto"/>
        <w:jc w:val="both"/>
      </w:pPr>
      <w:r>
        <w:t>Uz sporta stundām ierasties sporta tērpā un sporta apavos (atbilstoši sezonai un paredzētajām nodarbībām). Izglītojamie, kuri atbrīvoti no fiziskās slodzes, piedalās stundā un izpilda pedagoga norādījumus.</w:t>
      </w:r>
    </w:p>
    <w:p w14:paraId="5F767119" w14:textId="77777777" w:rsidR="00FC1A2F" w:rsidRDefault="00FC1A2F" w:rsidP="00B903A0">
      <w:pPr>
        <w:pStyle w:val="Sarakstarindkopa"/>
        <w:numPr>
          <w:ilvl w:val="1"/>
          <w:numId w:val="1"/>
        </w:numPr>
        <w:spacing w:before="240" w:after="160" w:line="276" w:lineRule="auto"/>
        <w:jc w:val="both"/>
      </w:pPr>
      <w:r>
        <w:t>Darbam mācību stundās līdzi jābūt nepieciešamajiem mācību piederumiem.</w:t>
      </w:r>
    </w:p>
    <w:p w14:paraId="5DDDA8C4" w14:textId="77777777" w:rsidR="00FC1A2F" w:rsidRDefault="00FC1A2F" w:rsidP="00B903A0">
      <w:pPr>
        <w:pStyle w:val="Sarakstarindkopa"/>
        <w:numPr>
          <w:ilvl w:val="1"/>
          <w:numId w:val="1"/>
        </w:numPr>
        <w:spacing w:before="240" w:after="160" w:line="276" w:lineRule="auto"/>
        <w:jc w:val="both"/>
      </w:pPr>
      <w:r>
        <w:t>Mācību stundu laikā pildīt skolotāja uzdoto.</w:t>
      </w:r>
    </w:p>
    <w:p w14:paraId="1BA05B7F" w14:textId="77777777" w:rsidR="00FC1A2F" w:rsidRDefault="00FC1A2F" w:rsidP="00B903A0">
      <w:pPr>
        <w:pStyle w:val="Sarakstarindkopa"/>
        <w:numPr>
          <w:ilvl w:val="1"/>
          <w:numId w:val="1"/>
        </w:numPr>
        <w:spacing w:before="240" w:after="160" w:line="276" w:lineRule="auto"/>
        <w:jc w:val="both"/>
      </w:pPr>
      <w:r>
        <w:t>Izglītojamais ir atbildīgs par stundā izsniegtajiem mācību materiāliem un darba vietas kārtību.</w:t>
      </w:r>
    </w:p>
    <w:p w14:paraId="71E2C703" w14:textId="77777777" w:rsidR="00FC1A2F" w:rsidRDefault="00FC1A2F" w:rsidP="00B903A0">
      <w:pPr>
        <w:pStyle w:val="Sarakstarindkopa"/>
        <w:numPr>
          <w:ilvl w:val="1"/>
          <w:numId w:val="1"/>
        </w:numPr>
        <w:spacing w:before="240" w:after="160" w:line="276" w:lineRule="auto"/>
        <w:jc w:val="both"/>
      </w:pPr>
      <w:r>
        <w:t>Stundu laikā izglītojamais drīkst atstāt klasi tikai ar skolotāja atļauju.</w:t>
      </w:r>
    </w:p>
    <w:p w14:paraId="23F9C0EB" w14:textId="77777777" w:rsidR="006A5358" w:rsidRDefault="006A5358" w:rsidP="00201F4B">
      <w:pPr>
        <w:pStyle w:val="Sarakstarindkopa"/>
        <w:numPr>
          <w:ilvl w:val="0"/>
          <w:numId w:val="1"/>
        </w:numPr>
        <w:spacing w:before="240" w:after="160" w:line="276" w:lineRule="auto"/>
        <w:jc w:val="both"/>
      </w:pPr>
      <w:r>
        <w:t>Starpbrīžos:</w:t>
      </w:r>
    </w:p>
    <w:p w14:paraId="3F6AB08B" w14:textId="77777777" w:rsidR="006A5358" w:rsidRDefault="006A5358" w:rsidP="00B903A0">
      <w:pPr>
        <w:pStyle w:val="Sarakstarindkopa"/>
        <w:numPr>
          <w:ilvl w:val="1"/>
          <w:numId w:val="1"/>
        </w:numPr>
        <w:spacing w:before="240" w:after="160" w:line="276" w:lineRule="auto"/>
        <w:jc w:val="both"/>
      </w:pPr>
      <w:r>
        <w:t>Starpbrīžos jānodrošina klašu/kabinetu vēdināšana.</w:t>
      </w:r>
    </w:p>
    <w:p w14:paraId="7B038EAC" w14:textId="77777777" w:rsidR="006A5358" w:rsidRDefault="006A5358" w:rsidP="00B903A0">
      <w:pPr>
        <w:pStyle w:val="Sarakstarindkopa"/>
        <w:numPr>
          <w:ilvl w:val="1"/>
          <w:numId w:val="1"/>
        </w:numPr>
        <w:spacing w:before="240" w:after="160" w:line="276" w:lineRule="auto"/>
        <w:jc w:val="both"/>
      </w:pPr>
      <w:r>
        <w:t>Izglītojamie uzturas Skolas telpās un labvēlīgos laika apstākļos – skolas teritorijā.</w:t>
      </w:r>
    </w:p>
    <w:p w14:paraId="528555F1" w14:textId="77777777" w:rsidR="006A5358" w:rsidRPr="003B31F6" w:rsidRDefault="006A5358" w:rsidP="009B6D05">
      <w:pPr>
        <w:pStyle w:val="Sarakstarindkopa"/>
        <w:numPr>
          <w:ilvl w:val="1"/>
          <w:numId w:val="1"/>
        </w:numPr>
        <w:spacing w:before="240" w:after="160" w:line="276" w:lineRule="auto"/>
        <w:jc w:val="both"/>
      </w:pPr>
      <w:r>
        <w:t>Nav atļauts gaiteņos, trepēs un citās telpās grūstīties, klaigāt, ēst saulespuķu sēklas, spļaudīties</w:t>
      </w:r>
      <w:r w:rsidR="00B903A0">
        <w:t xml:space="preserve"> </w:t>
      </w:r>
      <w:r>
        <w:t>un skriet, piegružot Skolas telpas un teritoriju.</w:t>
      </w:r>
    </w:p>
    <w:p w14:paraId="603EE952" w14:textId="77777777" w:rsidR="00201F4B" w:rsidRDefault="00201F4B" w:rsidP="00201F4B">
      <w:pPr>
        <w:pStyle w:val="Sarakstarindkopa"/>
        <w:numPr>
          <w:ilvl w:val="0"/>
          <w:numId w:val="1"/>
        </w:numPr>
        <w:spacing w:before="240" w:after="160" w:line="276" w:lineRule="auto"/>
        <w:jc w:val="both"/>
      </w:pPr>
      <w:r>
        <w:t>Koplietošanas telpās:</w:t>
      </w:r>
    </w:p>
    <w:p w14:paraId="6889E8C5" w14:textId="07FCBB41" w:rsidR="00201F4B" w:rsidRDefault="00201F4B" w:rsidP="00B903A0">
      <w:pPr>
        <w:pStyle w:val="Sarakstarindkopa"/>
        <w:numPr>
          <w:ilvl w:val="1"/>
          <w:numId w:val="1"/>
        </w:numPr>
        <w:spacing w:before="240" w:after="160" w:line="276" w:lineRule="auto"/>
        <w:jc w:val="both"/>
      </w:pPr>
      <w:r>
        <w:t>Ēdamzālē jāievēro kārtība, higiēnas prasības, kā arī saudzīgi jāizturas pret ēdnīcas inventāru. Jāievēro galda kultūra, jāveic pašapkalpošanās (saņemt pusdienas</w:t>
      </w:r>
      <w:r w:rsidR="00451189">
        <w:t>).</w:t>
      </w:r>
    </w:p>
    <w:p w14:paraId="0DB3C2AF" w14:textId="77777777" w:rsidR="00201F4B" w:rsidRDefault="00201F4B" w:rsidP="00B903A0">
      <w:pPr>
        <w:pStyle w:val="Sarakstarindkopa"/>
        <w:numPr>
          <w:ilvl w:val="1"/>
          <w:numId w:val="1"/>
        </w:numPr>
        <w:spacing w:before="240" w:after="160" w:line="276" w:lineRule="auto"/>
        <w:jc w:val="both"/>
      </w:pPr>
      <w:r>
        <w:t xml:space="preserve">Tualetē jāievēro personīgās higiēnas un drošības noteikumi, saudzīgi jāizturas pret inventāru, jāizvairās no pulcēšanās, jāievēro šo noteikumu 23., </w:t>
      </w:r>
      <w:r w:rsidRPr="00201F4B">
        <w:t>24., 25., 2</w:t>
      </w:r>
      <w:r w:rsidR="004A1D76">
        <w:t>7</w:t>
      </w:r>
      <w:r w:rsidRPr="00201F4B">
        <w:t>.</w:t>
      </w:r>
      <w:r>
        <w:t>, 2</w:t>
      </w:r>
      <w:r w:rsidR="004A1D76">
        <w:t>8</w:t>
      </w:r>
      <w:r>
        <w:t>. punkts.</w:t>
      </w:r>
    </w:p>
    <w:p w14:paraId="44406361" w14:textId="77777777" w:rsidR="00201F4B" w:rsidRDefault="00201F4B" w:rsidP="00201F4B">
      <w:pPr>
        <w:pStyle w:val="Sarakstarindkopa"/>
        <w:numPr>
          <w:ilvl w:val="0"/>
          <w:numId w:val="1"/>
        </w:numPr>
        <w:spacing w:before="240" w:after="160" w:line="276" w:lineRule="auto"/>
        <w:jc w:val="both"/>
      </w:pPr>
      <w:r>
        <w:t>Mācību kabinetos:</w:t>
      </w:r>
    </w:p>
    <w:p w14:paraId="753155BB" w14:textId="77777777" w:rsidR="003B31F6" w:rsidRDefault="00201F4B" w:rsidP="00B903A0">
      <w:pPr>
        <w:pStyle w:val="Sarakstarindkopa"/>
        <w:numPr>
          <w:ilvl w:val="1"/>
          <w:numId w:val="1"/>
        </w:numPr>
        <w:spacing w:before="240" w:after="160" w:line="276" w:lineRule="auto"/>
        <w:jc w:val="both"/>
      </w:pPr>
      <w:r>
        <w:t>Ievērot Skolas iekšējos noteikumus “</w:t>
      </w:r>
      <w:r w:rsidR="00F7617F">
        <w:t>Izglītojamo drošības noteikumi</w:t>
      </w:r>
      <w:r>
        <w:t>”.</w:t>
      </w:r>
    </w:p>
    <w:p w14:paraId="00B2CA71" w14:textId="77777777" w:rsidR="004A1D76" w:rsidRDefault="004A1D76" w:rsidP="004A1D76">
      <w:pPr>
        <w:pStyle w:val="Sarakstarindkopa"/>
        <w:numPr>
          <w:ilvl w:val="0"/>
          <w:numId w:val="1"/>
        </w:numPr>
        <w:spacing w:before="240" w:after="160" w:line="276" w:lineRule="auto"/>
        <w:jc w:val="both"/>
      </w:pPr>
      <w:r>
        <w:t>Pasākumos:</w:t>
      </w:r>
    </w:p>
    <w:p w14:paraId="660D0CEB" w14:textId="77777777" w:rsidR="004A1D76" w:rsidRDefault="004A1D76" w:rsidP="004A1D76">
      <w:pPr>
        <w:pStyle w:val="Sarakstarindkopa"/>
        <w:numPr>
          <w:ilvl w:val="1"/>
          <w:numId w:val="1"/>
        </w:numPr>
        <w:spacing w:before="240" w:after="160" w:line="276" w:lineRule="auto"/>
        <w:jc w:val="both"/>
      </w:pPr>
      <w:r>
        <w:t>Ievērot drošības instrukcijās noteikto kārtību.</w:t>
      </w:r>
    </w:p>
    <w:p w14:paraId="1DB5723C" w14:textId="77777777" w:rsidR="004A1D76" w:rsidRDefault="004A1D76" w:rsidP="004A1D76">
      <w:pPr>
        <w:pStyle w:val="Sarakstarindkopa"/>
        <w:numPr>
          <w:ilvl w:val="1"/>
          <w:numId w:val="1"/>
        </w:numPr>
        <w:spacing w:before="240" w:after="160" w:line="276" w:lineRule="auto"/>
        <w:jc w:val="both"/>
      </w:pPr>
      <w:r>
        <w:t>Klases pasākumu laikā izglītojamais ir līdzatbildīgs par kārtību un tīrību pasākuma norises vietā un laikā.</w:t>
      </w:r>
    </w:p>
    <w:p w14:paraId="54EC2516" w14:textId="77777777" w:rsidR="004A1D76" w:rsidRDefault="004A1D76" w:rsidP="004A1D76">
      <w:pPr>
        <w:pStyle w:val="Sarakstarindkopa"/>
        <w:numPr>
          <w:ilvl w:val="1"/>
          <w:numId w:val="1"/>
        </w:numPr>
        <w:spacing w:before="240" w:after="160" w:line="276" w:lineRule="auto"/>
        <w:jc w:val="both"/>
      </w:pPr>
      <w:r>
        <w:t>Pēc pasākuma klases telpu dalībnieki atstāj sakārtotu.</w:t>
      </w:r>
    </w:p>
    <w:p w14:paraId="0257AD2A" w14:textId="77777777" w:rsidR="004A1D76" w:rsidRPr="003B31F6" w:rsidRDefault="004A1D76" w:rsidP="004A1D76">
      <w:pPr>
        <w:pStyle w:val="Sarakstarindkopa"/>
        <w:numPr>
          <w:ilvl w:val="1"/>
          <w:numId w:val="1"/>
        </w:numPr>
        <w:spacing w:before="240" w:after="160" w:line="276" w:lineRule="auto"/>
        <w:jc w:val="both"/>
      </w:pPr>
      <w:r>
        <w:t>Klases rīkotais pasākums Skolas telpās rakstiski jāsaskaņo ar klases audzinātāju un direktoru.</w:t>
      </w:r>
    </w:p>
    <w:p w14:paraId="789AD482" w14:textId="77777777" w:rsidR="007730E3" w:rsidRPr="007730E3" w:rsidRDefault="007730E3" w:rsidP="007730E3">
      <w:pPr>
        <w:spacing w:after="160" w:line="276" w:lineRule="auto"/>
        <w:contextualSpacing/>
        <w:jc w:val="center"/>
        <w:rPr>
          <w:b/>
        </w:rPr>
      </w:pPr>
      <w:r w:rsidRPr="007730E3">
        <w:rPr>
          <w:b/>
        </w:rPr>
        <w:t xml:space="preserve">VI </w:t>
      </w:r>
      <w:r>
        <w:rPr>
          <w:b/>
        </w:rPr>
        <w:t>Izglītojamo motivēšanas sistēma</w:t>
      </w:r>
    </w:p>
    <w:p w14:paraId="66D77E88" w14:textId="77777777" w:rsidR="007730E3" w:rsidRDefault="007730E3" w:rsidP="009B6D05">
      <w:pPr>
        <w:pStyle w:val="Sarakstarindkopa"/>
        <w:numPr>
          <w:ilvl w:val="0"/>
          <w:numId w:val="1"/>
        </w:numPr>
        <w:spacing w:after="160" w:line="276" w:lineRule="auto"/>
        <w:jc w:val="both"/>
      </w:pPr>
      <w:r>
        <w:t>Par augstiem mācību sasniegumiem, panākumiem konkursos, mācību priekšmetu olimpiādēs, panākumiem sportā un interešu izglītībā izglītojamie saņem Skolas pateicības un piemiņas veltes saskaņā ar apbalvojumu piešķiršanas kārtību:</w:t>
      </w:r>
    </w:p>
    <w:p w14:paraId="741E092F" w14:textId="77777777" w:rsidR="007730E3" w:rsidRDefault="007730E3" w:rsidP="007730E3">
      <w:pPr>
        <w:pStyle w:val="Sarakstarindkopa"/>
        <w:numPr>
          <w:ilvl w:val="1"/>
          <w:numId w:val="1"/>
        </w:numPr>
        <w:spacing w:after="160" w:line="276" w:lineRule="auto"/>
        <w:jc w:val="both"/>
      </w:pPr>
      <w:r>
        <w:t>Uzslavas, atzinības (pateicības) izteikšana ikdienā, klases vai skolas pasākumā – ar ieraksta veikšanu „E- klasē” vai citā formā, kuru veic klases audzinātājs, priekšmeta skolotājs vai skolas administrācija.</w:t>
      </w:r>
    </w:p>
    <w:p w14:paraId="3F5351DA" w14:textId="77777777" w:rsidR="007730E3" w:rsidRDefault="007730E3" w:rsidP="007730E3">
      <w:pPr>
        <w:pStyle w:val="Sarakstarindkopa"/>
        <w:numPr>
          <w:ilvl w:val="1"/>
          <w:numId w:val="1"/>
        </w:numPr>
        <w:spacing w:after="160" w:line="276" w:lineRule="auto"/>
        <w:jc w:val="both"/>
      </w:pPr>
      <w:r>
        <w:t>Skolas administrācijas Pateicības par šādiem sasniegumiem:</w:t>
      </w:r>
    </w:p>
    <w:p w14:paraId="7A77E2BF" w14:textId="77777777" w:rsidR="007730E3" w:rsidRDefault="007730E3" w:rsidP="007730E3">
      <w:pPr>
        <w:pStyle w:val="Sarakstarindkopa"/>
        <w:numPr>
          <w:ilvl w:val="2"/>
          <w:numId w:val="1"/>
        </w:numPr>
        <w:spacing w:after="160" w:line="276" w:lineRule="auto"/>
        <w:jc w:val="both"/>
      </w:pPr>
      <w:r>
        <w:t>godalgotās vietas vai atzinības iegūšana mācību priekšmetu olimpiādēs, konkursos un skatēs, sporta sacensībās;</w:t>
      </w:r>
    </w:p>
    <w:p w14:paraId="6442AF52" w14:textId="77777777" w:rsidR="007730E3" w:rsidRDefault="007730E3" w:rsidP="007730E3">
      <w:pPr>
        <w:pStyle w:val="Sarakstarindkopa"/>
        <w:numPr>
          <w:ilvl w:val="2"/>
          <w:numId w:val="1"/>
        </w:numPr>
        <w:spacing w:after="160" w:line="276" w:lineRule="auto"/>
        <w:jc w:val="both"/>
      </w:pPr>
      <w:r>
        <w:t>optimāli, augsti vērtējumi ikdienā mācību darbā divas reizes gadā;</w:t>
      </w:r>
    </w:p>
    <w:p w14:paraId="6D4CD964" w14:textId="77777777" w:rsidR="007730E3" w:rsidRDefault="007730E3" w:rsidP="007730E3">
      <w:pPr>
        <w:pStyle w:val="Sarakstarindkopa"/>
        <w:numPr>
          <w:ilvl w:val="2"/>
          <w:numId w:val="1"/>
        </w:numPr>
        <w:spacing w:after="160" w:line="276" w:lineRule="auto"/>
        <w:jc w:val="both"/>
      </w:pPr>
      <w:r>
        <w:t>pozitīva attieksme un ieguldījums</w:t>
      </w:r>
      <w:r w:rsidR="00D470B6">
        <w:t>,</w:t>
      </w:r>
      <w:r>
        <w:t xml:space="preserve"> veicot sabiedriskos pienākumus, sasniegumi interešu izglītības pulciņos un nodarbībās, konkursos u.c. aktivitātēs.</w:t>
      </w:r>
    </w:p>
    <w:p w14:paraId="786A309E" w14:textId="77777777" w:rsidR="00327818" w:rsidRDefault="007730E3" w:rsidP="007730E3">
      <w:pPr>
        <w:spacing w:after="160" w:line="276" w:lineRule="auto"/>
        <w:contextualSpacing/>
        <w:jc w:val="center"/>
      </w:pPr>
      <w:r>
        <w:cr/>
      </w:r>
    </w:p>
    <w:p w14:paraId="383CD427" w14:textId="45E189A4" w:rsidR="007730E3" w:rsidRPr="007730E3" w:rsidRDefault="007730E3" w:rsidP="007730E3">
      <w:pPr>
        <w:spacing w:after="160" w:line="276" w:lineRule="auto"/>
        <w:contextualSpacing/>
        <w:jc w:val="center"/>
        <w:rPr>
          <w:b/>
        </w:rPr>
      </w:pPr>
      <w:r w:rsidRPr="007730E3">
        <w:rPr>
          <w:b/>
        </w:rPr>
        <w:lastRenderedPageBreak/>
        <w:t xml:space="preserve"> VII Kārtība, kādā izglītojamie tiek iepazīstināti ar Iekšējās kārtības un drošības</w:t>
      </w:r>
    </w:p>
    <w:p w14:paraId="10A3BBB4" w14:textId="77777777" w:rsidR="007730E3" w:rsidRPr="007730E3" w:rsidRDefault="007730E3" w:rsidP="007730E3">
      <w:pPr>
        <w:spacing w:after="160" w:line="276" w:lineRule="auto"/>
        <w:contextualSpacing/>
        <w:jc w:val="center"/>
        <w:rPr>
          <w:b/>
        </w:rPr>
      </w:pPr>
      <w:r w:rsidRPr="007730E3">
        <w:rPr>
          <w:b/>
        </w:rPr>
        <w:t>noteikumiem</w:t>
      </w:r>
    </w:p>
    <w:p w14:paraId="7464B291" w14:textId="77777777" w:rsidR="007730E3" w:rsidRDefault="007730E3" w:rsidP="009B6D05">
      <w:pPr>
        <w:pStyle w:val="Sarakstarindkopa"/>
        <w:numPr>
          <w:ilvl w:val="0"/>
          <w:numId w:val="1"/>
        </w:numPr>
        <w:spacing w:after="160" w:line="276" w:lineRule="auto"/>
        <w:jc w:val="both"/>
      </w:pPr>
      <w:r>
        <w:t>Klases audzinātājs iepazīstina izglītojamos ar skolas iekšējās kārtības noteikumiem pirmajā skolas dienā mācību gada sākumā un II semestra pirmajā mācību nedēļā, noteikumi tiek pārskatīti un pārrunāti papildus pēc vajadzības, ja radušās iekšējās kārtības pārkāpumu situācijas.</w:t>
      </w:r>
    </w:p>
    <w:p w14:paraId="56235E22" w14:textId="77777777" w:rsidR="007730E3" w:rsidRDefault="007730E3" w:rsidP="007730E3">
      <w:pPr>
        <w:pStyle w:val="Sarakstarindkopa"/>
        <w:numPr>
          <w:ilvl w:val="0"/>
          <w:numId w:val="1"/>
        </w:numPr>
        <w:spacing w:after="160" w:line="276" w:lineRule="auto"/>
        <w:jc w:val="both"/>
      </w:pPr>
      <w:r>
        <w:t>Dizaina un tehnoloģijas, ķīmijas, fizikas, sporta, mūzikas, datorikas un inženierzinību skolotāji iepazīstina ar kārtības noteikumiem kabinetos un mācību stundās, nodarbībās I un II semestru pirmās mācību stundas laikā, vai uzsākot tādas jaunas darbības, kuras var apdraudēt izglītojamo drošību un veselību.</w:t>
      </w:r>
    </w:p>
    <w:p w14:paraId="25DF2920" w14:textId="77777777" w:rsidR="007730E3" w:rsidRDefault="007730E3" w:rsidP="007730E3">
      <w:pPr>
        <w:pStyle w:val="Sarakstarindkopa"/>
        <w:numPr>
          <w:ilvl w:val="0"/>
          <w:numId w:val="1"/>
        </w:numPr>
        <w:spacing w:after="160" w:line="276" w:lineRule="auto"/>
        <w:jc w:val="both"/>
      </w:pPr>
      <w:r>
        <w:t>Pirms skolas organizētajiem un atbalstītajiem pasākumiem, sporta sacensībām klases audzinātājs iepazīstina izglītojamos ar noteikumiem šajos pasākumos.</w:t>
      </w:r>
    </w:p>
    <w:p w14:paraId="7D39843E" w14:textId="77777777" w:rsidR="007730E3" w:rsidRDefault="007730E3" w:rsidP="009B6D05">
      <w:pPr>
        <w:pStyle w:val="Sarakstarindkopa"/>
        <w:numPr>
          <w:ilvl w:val="0"/>
          <w:numId w:val="1"/>
        </w:numPr>
        <w:spacing w:after="160" w:line="276" w:lineRule="auto"/>
        <w:jc w:val="both"/>
      </w:pPr>
      <w:r>
        <w:t>Pirms katras došanās ekskursijās, izbraukumos vai pārgājienos grupas vadītājs instruē izglītojamos par kārtības noteikumiem pasākumā. Ne vēlāk kā trīs darba dienas pirms došanās ekskursijā vai pārgājienā atbildīgā persona informē vecākus par pārgājiena vai ekskursijas mērķi, maršrutu, ilgumu, pārvietošanās veidu, nakšņošanas vietu, saziņas iespējām un pirmās palīdzības sniegšanas iespējām.</w:t>
      </w:r>
    </w:p>
    <w:p w14:paraId="229333A3" w14:textId="77777777" w:rsidR="007730E3" w:rsidRDefault="007730E3" w:rsidP="009B6D05">
      <w:pPr>
        <w:pStyle w:val="Sarakstarindkopa"/>
        <w:numPr>
          <w:ilvl w:val="0"/>
          <w:numId w:val="1"/>
        </w:numPr>
        <w:spacing w:after="160" w:line="276" w:lineRule="auto"/>
        <w:jc w:val="both"/>
      </w:pPr>
      <w:r>
        <w:t>Par ugunsdrošības, elektrodrošības, pirmās palīdzības sniegšanas noteikumiem, ar evakuācijas plānu izglītojamos klases audzinātājs vai atbildīgā persona iepazīstina katru gadu septembrī un pēc nepieciešamības.</w:t>
      </w:r>
    </w:p>
    <w:p w14:paraId="0430CA76" w14:textId="77777777" w:rsidR="007730E3" w:rsidRDefault="007730E3" w:rsidP="007730E3">
      <w:pPr>
        <w:pStyle w:val="Sarakstarindkopa"/>
        <w:numPr>
          <w:ilvl w:val="0"/>
          <w:numId w:val="1"/>
        </w:numPr>
        <w:spacing w:after="160" w:line="276" w:lineRule="auto"/>
        <w:jc w:val="both"/>
      </w:pPr>
      <w:r>
        <w:t>Par iepazīstināšanu ar 43.-47. punktos minētajiem noteikumiem skolotājs veic ierakstu instruktāžas veidlapā, izglītojamie parakstās par iepazīšanos ar noteikumiem un to ievērošanu.</w:t>
      </w:r>
    </w:p>
    <w:p w14:paraId="5ED3C6F7" w14:textId="3C2FB9AF" w:rsidR="007730E3" w:rsidRDefault="007730E3" w:rsidP="009B6D05">
      <w:pPr>
        <w:pStyle w:val="Sarakstarindkopa"/>
        <w:numPr>
          <w:ilvl w:val="0"/>
          <w:numId w:val="1"/>
        </w:numPr>
        <w:spacing w:after="160" w:line="276" w:lineRule="auto"/>
        <w:jc w:val="both"/>
      </w:pPr>
      <w:r>
        <w:t>Evakuācijas plāni, informācija par operatīvā dienesta izsaukšanu Skolā atrodas katrā skolas stāvā - gaiteņos. Iekšējās kārtības noteikumi atrodas – Skolas kancelejā, 1.stāva gaitenī. Drošības noteikumi atrodas skolas kancelejā un e-klasē.</w:t>
      </w:r>
      <w:r w:rsidR="00EE4FA9">
        <w:t xml:space="preserve"> </w:t>
      </w:r>
      <w:r w:rsidR="00982675">
        <w:t>Iekšējās kārtības un drošības noteikumi publicēti Skolas tīmekļvietnē un pieejami sistēmā „E-klase”.</w:t>
      </w:r>
    </w:p>
    <w:p w14:paraId="7D84D11C" w14:textId="77777777" w:rsidR="007730E3" w:rsidRDefault="007730E3" w:rsidP="007730E3">
      <w:pPr>
        <w:pStyle w:val="Sarakstarindkopa"/>
        <w:numPr>
          <w:ilvl w:val="0"/>
          <w:numId w:val="1"/>
        </w:numPr>
        <w:spacing w:after="160" w:line="276" w:lineRule="auto"/>
        <w:jc w:val="both"/>
      </w:pPr>
      <w:r>
        <w:t>Pirms izglītojamo uzņem iestādē, vecāki tiek iepazīstināti ar Skolas nolikumu un Iekšējās kārtības noteikumiem.</w:t>
      </w:r>
    </w:p>
    <w:p w14:paraId="6B572823" w14:textId="77777777" w:rsidR="003B31F6" w:rsidRDefault="007730E3" w:rsidP="009B6D05">
      <w:pPr>
        <w:pStyle w:val="Sarakstarindkopa"/>
        <w:numPr>
          <w:ilvl w:val="0"/>
          <w:numId w:val="1"/>
        </w:numPr>
        <w:spacing w:after="160" w:line="276" w:lineRule="auto"/>
        <w:jc w:val="both"/>
      </w:pPr>
      <w:r>
        <w:t>Klašu audzinātājs katru mācību gadu septembrī organizētajās vecāku sapulcēs atkārtoti iepazīstina ar Noteikumiem, ko vecāki apliecina ar savu parakstu. Gadījumā, ja vecāks nav piedalījies grupas vecāku sapulcē, skolotāja pienākums šo vecāku ar Noteikumiem iepazīstināt individuāli, par ko vecāks parakstās.</w:t>
      </w:r>
    </w:p>
    <w:p w14:paraId="09ABC86B" w14:textId="77777777" w:rsidR="00982675" w:rsidRPr="00982675" w:rsidRDefault="00982675" w:rsidP="00982675">
      <w:pPr>
        <w:spacing w:after="160" w:line="276" w:lineRule="auto"/>
        <w:jc w:val="center"/>
        <w:rPr>
          <w:b/>
        </w:rPr>
      </w:pPr>
      <w:r w:rsidRPr="00982675">
        <w:rPr>
          <w:b/>
        </w:rPr>
        <w:t>VIII Vecāku iesaistes kārtība vardarbības prevencijas veicināšanā</w:t>
      </w:r>
    </w:p>
    <w:p w14:paraId="1E347489" w14:textId="77777777" w:rsidR="00982675" w:rsidRDefault="00982675" w:rsidP="00982675">
      <w:pPr>
        <w:pStyle w:val="Sarakstarindkopa"/>
        <w:numPr>
          <w:ilvl w:val="0"/>
          <w:numId w:val="1"/>
        </w:numPr>
        <w:spacing w:after="160" w:line="276" w:lineRule="auto"/>
        <w:jc w:val="both"/>
      </w:pPr>
      <w:r>
        <w:t>Vecāku pienākums ir nekavējoties ziņot pedagogam, ja tiek novērota jebkāda vardarbības izpausme starp izglītojamajiem.</w:t>
      </w:r>
    </w:p>
    <w:p w14:paraId="5D676011" w14:textId="77777777" w:rsidR="00982675" w:rsidRDefault="00982675" w:rsidP="00982675">
      <w:pPr>
        <w:pStyle w:val="Sarakstarindkopa"/>
        <w:numPr>
          <w:ilvl w:val="0"/>
          <w:numId w:val="1"/>
        </w:numPr>
        <w:spacing w:after="160" w:line="276" w:lineRule="auto"/>
        <w:jc w:val="both"/>
      </w:pPr>
      <w:r>
        <w:t>Nekavējoties ziņot direktorei, ja vecākam ir aizdomas vai tiek novērota skolas darbinieka nepedagoģiska rīcība vai vardarbības izpausmes.</w:t>
      </w:r>
    </w:p>
    <w:p w14:paraId="61DD6422" w14:textId="77777777" w:rsidR="00982675" w:rsidRDefault="00982675" w:rsidP="00982675">
      <w:pPr>
        <w:pStyle w:val="Sarakstarindkopa"/>
        <w:numPr>
          <w:ilvl w:val="0"/>
          <w:numId w:val="1"/>
        </w:numPr>
        <w:spacing w:after="160" w:line="276" w:lineRule="auto"/>
        <w:jc w:val="both"/>
      </w:pPr>
      <w:r>
        <w:t>Konfliktsituācijas risināt bez izglītojamo klātbūtnes:</w:t>
      </w:r>
    </w:p>
    <w:p w14:paraId="05576524" w14:textId="77777777" w:rsidR="00982675" w:rsidRDefault="00982675" w:rsidP="00982675">
      <w:pPr>
        <w:pStyle w:val="Sarakstarindkopa"/>
        <w:numPr>
          <w:ilvl w:val="1"/>
          <w:numId w:val="1"/>
        </w:numPr>
        <w:spacing w:after="160" w:line="276" w:lineRule="auto"/>
        <w:jc w:val="both"/>
      </w:pPr>
      <w:r>
        <w:t>domstarpības ar citiem izglītojamajiem vai to vecākiem risināt tikai ar pedagoga vai skolas vadības starpniecību;</w:t>
      </w:r>
    </w:p>
    <w:p w14:paraId="04CFC211" w14:textId="77777777" w:rsidR="00982675" w:rsidRDefault="00982675" w:rsidP="00982675">
      <w:pPr>
        <w:pStyle w:val="Sarakstarindkopa"/>
        <w:numPr>
          <w:ilvl w:val="1"/>
          <w:numId w:val="1"/>
        </w:numPr>
        <w:spacing w:after="160" w:line="276" w:lineRule="auto"/>
        <w:jc w:val="both"/>
      </w:pPr>
      <w:r>
        <w:t>domstarpību gadījumā ar skolas darbiniekiem situāciju risināt ar direktor</w:t>
      </w:r>
      <w:r w:rsidR="00D470B6">
        <w:t>es</w:t>
      </w:r>
      <w:r>
        <w:t xml:space="preserve"> vai direktores vietnieces starpniecību.</w:t>
      </w:r>
    </w:p>
    <w:p w14:paraId="3154AB31" w14:textId="77777777" w:rsidR="00982675" w:rsidRPr="00441E55" w:rsidRDefault="00982675" w:rsidP="00982675">
      <w:pPr>
        <w:pStyle w:val="Sarakstarindkopa"/>
        <w:numPr>
          <w:ilvl w:val="1"/>
          <w:numId w:val="1"/>
        </w:numPr>
        <w:spacing w:after="160" w:line="276" w:lineRule="auto"/>
        <w:jc w:val="both"/>
      </w:pPr>
      <w:r>
        <w:lastRenderedPageBreak/>
        <w:t>Vecākiem informēt klases audzinātāju par apstākļiem, kas var izprovocēt izglītojamajam agresīvu uzvedību (vecāku šķiršanās, tuvinieka zaudējums vai citiem), kā arī informēt par izglītojamo veselības stāvokli un jebkādiem citiem apstākļiem, kas var ietekmēt izglītības programmas apguvi un tajā iesaistītās personas.</w:t>
      </w:r>
    </w:p>
    <w:p w14:paraId="1838464D" w14:textId="77777777" w:rsidR="00982675" w:rsidRPr="00982675" w:rsidRDefault="00982675" w:rsidP="009B6D05">
      <w:pPr>
        <w:spacing w:after="120" w:line="360" w:lineRule="auto"/>
        <w:jc w:val="center"/>
        <w:rPr>
          <w:b/>
        </w:rPr>
      </w:pPr>
      <w:r>
        <w:rPr>
          <w:b/>
        </w:rPr>
        <w:t>IX Atbildība par I</w:t>
      </w:r>
      <w:r w:rsidRPr="00982675">
        <w:rPr>
          <w:b/>
        </w:rPr>
        <w:t>ekšējās kārtības noteikumu neievērošanu</w:t>
      </w:r>
    </w:p>
    <w:p w14:paraId="41EDC719" w14:textId="77777777" w:rsidR="00982675" w:rsidRDefault="00982675" w:rsidP="00F7617F">
      <w:pPr>
        <w:pStyle w:val="Sarakstarindkopa"/>
        <w:numPr>
          <w:ilvl w:val="0"/>
          <w:numId w:val="1"/>
        </w:numPr>
        <w:spacing w:line="276" w:lineRule="auto"/>
        <w:jc w:val="both"/>
      </w:pPr>
      <w:r>
        <w:t>Izglītojamajiem, kuri neievēro Skolas Iekšējās kārtības noteikumus, atkarībā no pārkāpuma rakstura un sistēmiskuma tālākās darbības var būt:</w:t>
      </w:r>
    </w:p>
    <w:p w14:paraId="59FBDCBA" w14:textId="77777777" w:rsidR="00982675" w:rsidRDefault="00982675" w:rsidP="00F7617F">
      <w:pPr>
        <w:pStyle w:val="Sarakstarindkopa"/>
        <w:numPr>
          <w:ilvl w:val="1"/>
          <w:numId w:val="1"/>
        </w:numPr>
        <w:spacing w:line="276" w:lineRule="auto"/>
        <w:jc w:val="both"/>
      </w:pPr>
      <w:r>
        <w:t>Mutisks aizrādījums, individuālas pārrunas ar klases audzinātāju vai mācību priekšmeta skolotāju;</w:t>
      </w:r>
    </w:p>
    <w:p w14:paraId="2E4FB2D3" w14:textId="77777777" w:rsidR="00982675" w:rsidRDefault="00982675" w:rsidP="00F7617F">
      <w:pPr>
        <w:pStyle w:val="Sarakstarindkopa"/>
        <w:numPr>
          <w:ilvl w:val="1"/>
          <w:numId w:val="1"/>
        </w:numPr>
        <w:spacing w:line="276" w:lineRule="auto"/>
        <w:jc w:val="both"/>
      </w:pPr>
      <w:r>
        <w:t>Klases audzinātāja vai mācību priekšmeta skolotāja rakstiska piezīme „E-klasē”;</w:t>
      </w:r>
    </w:p>
    <w:p w14:paraId="428C07AB" w14:textId="77777777" w:rsidR="00982675" w:rsidRDefault="00982675" w:rsidP="00F7617F">
      <w:pPr>
        <w:pStyle w:val="Sarakstarindkopa"/>
        <w:numPr>
          <w:ilvl w:val="1"/>
          <w:numId w:val="1"/>
        </w:numPr>
        <w:spacing w:line="276" w:lineRule="auto"/>
        <w:jc w:val="both"/>
      </w:pPr>
      <w:r>
        <w:t>Paskaidrojums un pārrunas ar klases audzinātāju vai mācību priekšmeta skolotāju;</w:t>
      </w:r>
    </w:p>
    <w:p w14:paraId="110EFBBF" w14:textId="77777777" w:rsidR="00982675" w:rsidRDefault="00982675" w:rsidP="00F7617F">
      <w:pPr>
        <w:pStyle w:val="Sarakstarindkopa"/>
        <w:numPr>
          <w:ilvl w:val="1"/>
          <w:numId w:val="1"/>
        </w:numPr>
        <w:spacing w:line="276" w:lineRule="auto"/>
        <w:jc w:val="both"/>
      </w:pPr>
      <w:r>
        <w:t>Paskaidrojums, jautājumu risina sociālais pedagogs, atbalsta komanda, Skolas administrācija, piedaloties izglītojamā vecākiem;</w:t>
      </w:r>
    </w:p>
    <w:p w14:paraId="06DC92F3" w14:textId="77777777" w:rsidR="00982675" w:rsidRDefault="00982675" w:rsidP="00F7617F">
      <w:pPr>
        <w:pStyle w:val="Sarakstarindkopa"/>
        <w:numPr>
          <w:ilvl w:val="0"/>
          <w:numId w:val="1"/>
        </w:numPr>
        <w:spacing w:line="276" w:lineRule="auto"/>
        <w:jc w:val="both"/>
      </w:pPr>
      <w:r>
        <w:t>Par Skolas Iekšējās kārtības noteikumu neievērošanu klases audzinātājs vai sociālais pedagogs dienas laikā mutiski vai rakstiski informē izglītojamā vecākus/aizbildņus.</w:t>
      </w:r>
    </w:p>
    <w:p w14:paraId="56FE2F78" w14:textId="77777777" w:rsidR="00982675" w:rsidRDefault="00982675" w:rsidP="00F7617F">
      <w:pPr>
        <w:pStyle w:val="Sarakstarindkopa"/>
        <w:numPr>
          <w:ilvl w:val="0"/>
          <w:numId w:val="1"/>
        </w:numPr>
        <w:spacing w:line="276" w:lineRule="auto"/>
        <w:jc w:val="both"/>
      </w:pPr>
      <w:r>
        <w:t>Pārkāpumu turpināšanās gadījumā vecāku/aizbildņu uzaicinājums uz skolu, tikšanās ar administrāciju.</w:t>
      </w:r>
    </w:p>
    <w:p w14:paraId="706FFB76" w14:textId="77777777" w:rsidR="00982675" w:rsidRDefault="00982675" w:rsidP="00F7617F">
      <w:pPr>
        <w:pStyle w:val="Sarakstarindkopa"/>
        <w:numPr>
          <w:ilvl w:val="0"/>
          <w:numId w:val="1"/>
        </w:numPr>
        <w:spacing w:line="276" w:lineRule="auto"/>
        <w:jc w:val="both"/>
      </w:pPr>
      <w:r>
        <w:t>Par izglītojamā rupjiem vai vairākkārtējiem (sistemātiskiem) Skolas Iekšējās kārtības noteikumu pārkāpumiem direktor</w:t>
      </w:r>
      <w:r w:rsidR="00D470B6">
        <w:t>e</w:t>
      </w:r>
      <w:r>
        <w:t>, ja problēmsituāciju nevar atrisināt skolā, informē Izglītības nodaļu (izglītības speciālistu bērnu tiesību aizsardzības jautājumos saskaņā ar Bauskas novada rīcības plānu darbā ar izglītojamo disciplīnas pārkāpumiem, neattaisnotu kavējumu un nepietiekamu vērtējumu gadījumiem).</w:t>
      </w:r>
    </w:p>
    <w:p w14:paraId="130EDB26" w14:textId="77777777" w:rsidR="009B6D05" w:rsidRDefault="009B6D05" w:rsidP="00F7617F">
      <w:pPr>
        <w:pStyle w:val="Sarakstarindkopa"/>
        <w:numPr>
          <w:ilvl w:val="0"/>
          <w:numId w:val="1"/>
        </w:numPr>
        <w:spacing w:line="276" w:lineRule="auto"/>
        <w:jc w:val="both"/>
      </w:pPr>
      <w:r>
        <w:t>Skolas vai citu izglītojamo inventāra bojāšanas, piesavināšanās gadījumos izglītojamais un viņa vecāki ir pilnā mērā atbildīgi par zaudējumiem. Par nodarījumu izglītojamam jāiesniedz direktorei adresēts paskaidrojums.</w:t>
      </w:r>
    </w:p>
    <w:p w14:paraId="3BFA0F41" w14:textId="77777777" w:rsidR="009B6D05" w:rsidRDefault="009B6D05" w:rsidP="00F7617F">
      <w:pPr>
        <w:pStyle w:val="Sarakstarindkopa"/>
        <w:numPr>
          <w:ilvl w:val="0"/>
          <w:numId w:val="1"/>
        </w:numPr>
        <w:spacing w:line="276" w:lineRule="auto"/>
        <w:jc w:val="both"/>
      </w:pPr>
      <w:r>
        <w:t>Gadījumos, kad ir aizdomas par narkotisko, psihotropo, toksisko vielu un alkohola lietošanu, Skola ziņo vecākiem, pēc tam - Neatliekamajai medicīniskajai palīdzībai un Valsts policijai.</w:t>
      </w:r>
    </w:p>
    <w:p w14:paraId="03281146" w14:textId="77777777" w:rsidR="009B6D05" w:rsidRDefault="009B6D05" w:rsidP="00F7617F">
      <w:pPr>
        <w:pStyle w:val="Sarakstarindkopa"/>
        <w:numPr>
          <w:ilvl w:val="0"/>
          <w:numId w:val="1"/>
        </w:numPr>
        <w:spacing w:line="276" w:lineRule="auto"/>
        <w:jc w:val="both"/>
      </w:pPr>
      <w:r>
        <w:t>Gadījumos, kad ir aizdomas par vardarbību, administratīvi vai krimināli sodāmiem pārkāpumiem, Skola nekavējoties ziņo tiesībsargājošām iestādēm un Bērnu aizsardzības centram, informē Bauskas novada pašvaldības Izglītības nodaļu.</w:t>
      </w:r>
    </w:p>
    <w:p w14:paraId="332B6A0B" w14:textId="77777777" w:rsidR="00001C3D" w:rsidRDefault="00982675" w:rsidP="00F7617F">
      <w:pPr>
        <w:pStyle w:val="Sarakstarindkopa"/>
        <w:numPr>
          <w:ilvl w:val="0"/>
          <w:numId w:val="1"/>
        </w:numPr>
        <w:spacing w:line="276" w:lineRule="auto"/>
        <w:jc w:val="both"/>
      </w:pPr>
      <w:r>
        <w:t>Visi izglītojamie ar parakstu apliecina, ka viņi ir iepazīstināti un zina Skolas Iekšējās kārtības noteikumus un apņemas tos ievērot.</w:t>
      </w:r>
    </w:p>
    <w:p w14:paraId="23900A02" w14:textId="77777777" w:rsidR="00001C3D" w:rsidRDefault="00001C3D" w:rsidP="00F7617F">
      <w:pPr>
        <w:spacing w:line="276" w:lineRule="auto"/>
        <w:jc w:val="both"/>
      </w:pPr>
    </w:p>
    <w:p w14:paraId="67DCA952" w14:textId="77777777" w:rsidR="00001C3D" w:rsidRPr="009B6D05" w:rsidRDefault="009B6D05" w:rsidP="009B6D05">
      <w:pPr>
        <w:jc w:val="center"/>
        <w:rPr>
          <w:b/>
        </w:rPr>
      </w:pPr>
      <w:r>
        <w:rPr>
          <w:b/>
        </w:rPr>
        <w:t>X</w:t>
      </w:r>
      <w:r w:rsidRPr="009B6D05">
        <w:rPr>
          <w:b/>
        </w:rPr>
        <w:t xml:space="preserve"> </w:t>
      </w:r>
      <w:r>
        <w:rPr>
          <w:b/>
        </w:rPr>
        <w:t>Noslēguma jautājumi</w:t>
      </w:r>
    </w:p>
    <w:p w14:paraId="17588A48" w14:textId="77777777" w:rsidR="00001C3D" w:rsidRDefault="00001C3D" w:rsidP="00B15AC9"/>
    <w:p w14:paraId="3ABD9751" w14:textId="77777777" w:rsidR="009B6D05" w:rsidRDefault="009B6D05" w:rsidP="009B6D05">
      <w:pPr>
        <w:pStyle w:val="Sarakstarindkopa"/>
        <w:numPr>
          <w:ilvl w:val="0"/>
          <w:numId w:val="1"/>
        </w:numPr>
        <w:jc w:val="both"/>
      </w:pPr>
      <w:r>
        <w:t>Grozījumus un papildinājumus Noteikumos var ierosināt direktor</w:t>
      </w:r>
      <w:r w:rsidR="00D470B6">
        <w:t>e</w:t>
      </w:r>
      <w:r>
        <w:t xml:space="preserve">, </w:t>
      </w:r>
      <w:r w:rsidR="00D470B6">
        <w:t>S</w:t>
      </w:r>
      <w:r>
        <w:t>kolēnu pa</w:t>
      </w:r>
      <w:r w:rsidR="00D470B6">
        <w:t>rlaments</w:t>
      </w:r>
      <w:r>
        <w:t>,  pedagoģiskā padome, Skolas padome un skolas dibinātājs.</w:t>
      </w:r>
    </w:p>
    <w:p w14:paraId="1662C9E2" w14:textId="77777777" w:rsidR="00001C3D" w:rsidRDefault="009B6D05" w:rsidP="009B6D05">
      <w:pPr>
        <w:pStyle w:val="Sarakstarindkopa"/>
        <w:numPr>
          <w:ilvl w:val="0"/>
          <w:numId w:val="1"/>
        </w:numPr>
        <w:jc w:val="both"/>
      </w:pPr>
      <w:r>
        <w:t>Noteikumus, to grozījumus un papildinājumus saskaņo pedagoģiskās padomes s</w:t>
      </w:r>
      <w:r w:rsidR="00D470B6">
        <w:t>ēdē, apstiprina direktore</w:t>
      </w:r>
      <w:r>
        <w:t>.</w:t>
      </w:r>
    </w:p>
    <w:p w14:paraId="66E79334" w14:textId="77777777" w:rsidR="009B6D05" w:rsidRDefault="009B6D05" w:rsidP="009B6D05">
      <w:pPr>
        <w:pStyle w:val="Sarakstarindkopa"/>
        <w:ind w:left="397"/>
        <w:jc w:val="both"/>
      </w:pPr>
    </w:p>
    <w:p w14:paraId="5D072341" w14:textId="77777777" w:rsidR="009B6D05" w:rsidRDefault="009B6D05" w:rsidP="009B6D05">
      <w:pPr>
        <w:pStyle w:val="Sarakstarindkopa"/>
        <w:ind w:left="397"/>
        <w:jc w:val="both"/>
      </w:pPr>
    </w:p>
    <w:p w14:paraId="75E06DFF" w14:textId="77777777" w:rsidR="009B6D05" w:rsidRDefault="009B6D05" w:rsidP="009B6D05">
      <w:pPr>
        <w:pStyle w:val="Sarakstarindkopa"/>
        <w:ind w:left="397"/>
        <w:jc w:val="both"/>
      </w:pPr>
      <w:r>
        <w:t>Pielikumā:</w:t>
      </w:r>
    </w:p>
    <w:p w14:paraId="3DE8B35E" w14:textId="77777777" w:rsidR="009B6D05" w:rsidRDefault="009B6D05" w:rsidP="009B6D05">
      <w:pPr>
        <w:pStyle w:val="Sarakstarindkopa"/>
        <w:ind w:left="397"/>
        <w:jc w:val="both"/>
      </w:pPr>
    </w:p>
    <w:p w14:paraId="2335EE00" w14:textId="79488241" w:rsidR="009B6D05" w:rsidRDefault="009B6D05" w:rsidP="009B6D05">
      <w:pPr>
        <w:pStyle w:val="Sarakstarindkopa"/>
        <w:ind w:left="397"/>
        <w:jc w:val="both"/>
      </w:pPr>
      <w:r>
        <w:lastRenderedPageBreak/>
        <w:t xml:space="preserve">1. Rīcības plāns </w:t>
      </w:r>
      <w:r w:rsidR="00EE4FA9">
        <w:t>Uzvaras</w:t>
      </w:r>
      <w:r>
        <w:t xml:space="preserve"> pamatskolā, ja izglītojamie apdraud savu vai citu personu drošību,</w:t>
      </w:r>
    </w:p>
    <w:p w14:paraId="66F82919" w14:textId="77777777" w:rsidR="009B6D05" w:rsidRDefault="009B6D05" w:rsidP="009B6D05">
      <w:pPr>
        <w:pStyle w:val="Sarakstarindkopa"/>
        <w:ind w:left="397"/>
        <w:jc w:val="both"/>
      </w:pPr>
      <w:r>
        <w:t>veselību vai dzīvību.</w:t>
      </w:r>
    </w:p>
    <w:p w14:paraId="594D9FA3" w14:textId="486200B0" w:rsidR="009B6D05" w:rsidRDefault="009B6D05" w:rsidP="009B6D05">
      <w:pPr>
        <w:pStyle w:val="Sarakstarindkopa"/>
        <w:ind w:left="397"/>
        <w:jc w:val="both"/>
      </w:pPr>
      <w:r>
        <w:t>2. Rīcības plāns, ja</w:t>
      </w:r>
      <w:r w:rsidRPr="00D470B6">
        <w:rPr>
          <w:color w:val="FF0000"/>
        </w:rPr>
        <w:t xml:space="preserve"> </w:t>
      </w:r>
      <w:r w:rsidR="00EE4FA9">
        <w:t>Uzvaras</w:t>
      </w:r>
      <w:r w:rsidRPr="00D470B6">
        <w:rPr>
          <w:color w:val="FF0000"/>
        </w:rPr>
        <w:t xml:space="preserve"> </w:t>
      </w:r>
      <w:r>
        <w:t>pamatskolā konstatē vai ir aizdomas, ka izglītojamie lieto, glabā vai izplata atkarību izraisošas vielas.</w:t>
      </w:r>
    </w:p>
    <w:p w14:paraId="11F21E36" w14:textId="77777777" w:rsidR="00D470B6" w:rsidRDefault="009B6D05" w:rsidP="00D470B6">
      <w:r>
        <w:br w:type="page"/>
      </w:r>
    </w:p>
    <w:p w14:paraId="44BA0C74" w14:textId="77777777" w:rsidR="00D470B6" w:rsidRDefault="00D470B6"/>
    <w:p w14:paraId="307CA46B" w14:textId="77777777" w:rsidR="009B6D05" w:rsidRPr="009B6D05" w:rsidRDefault="009B6D05" w:rsidP="009B6D05">
      <w:pPr>
        <w:pStyle w:val="Sarakstarindkopa"/>
        <w:ind w:left="397"/>
        <w:jc w:val="right"/>
        <w:rPr>
          <w:sz w:val="22"/>
        </w:rPr>
      </w:pPr>
      <w:r w:rsidRPr="009B6D05">
        <w:rPr>
          <w:sz w:val="22"/>
        </w:rPr>
        <w:t>1.Pielikums</w:t>
      </w:r>
    </w:p>
    <w:p w14:paraId="38BC7463" w14:textId="6A9B5E41" w:rsidR="009B6D05" w:rsidRPr="009B6D05" w:rsidRDefault="00F25590" w:rsidP="009B6D05">
      <w:pPr>
        <w:pStyle w:val="Sarakstarindkopa"/>
        <w:ind w:left="397"/>
        <w:jc w:val="right"/>
        <w:rPr>
          <w:sz w:val="22"/>
        </w:rPr>
      </w:pPr>
      <w:r>
        <w:rPr>
          <w:sz w:val="22"/>
        </w:rPr>
        <w:t>Nr.3.26/1/2022</w:t>
      </w:r>
    </w:p>
    <w:p w14:paraId="30C9D9CD" w14:textId="77777777" w:rsidR="009B6D05" w:rsidRPr="009B6D05" w:rsidRDefault="009B6D05" w:rsidP="009B6D05">
      <w:pPr>
        <w:pStyle w:val="Sarakstarindkopa"/>
        <w:ind w:left="397"/>
        <w:jc w:val="right"/>
        <w:rPr>
          <w:sz w:val="22"/>
        </w:rPr>
      </w:pPr>
      <w:r w:rsidRPr="009B6D05">
        <w:rPr>
          <w:sz w:val="22"/>
        </w:rPr>
        <w:t xml:space="preserve">„ Iekšējās kārtības noteikumiem” </w:t>
      </w:r>
    </w:p>
    <w:p w14:paraId="4AB54D29" w14:textId="77777777" w:rsidR="009B6D05" w:rsidRDefault="009B6D05" w:rsidP="009B6D05">
      <w:pPr>
        <w:pStyle w:val="Sarakstarindkopa"/>
        <w:ind w:left="397"/>
        <w:jc w:val="center"/>
        <w:rPr>
          <w:b/>
        </w:rPr>
      </w:pPr>
    </w:p>
    <w:p w14:paraId="285E06DF" w14:textId="03167529" w:rsidR="009B6D05" w:rsidRPr="009B6D05" w:rsidRDefault="009B6D05" w:rsidP="009B6D05">
      <w:pPr>
        <w:pStyle w:val="Sarakstarindkopa"/>
        <w:ind w:left="397"/>
        <w:jc w:val="center"/>
        <w:rPr>
          <w:b/>
        </w:rPr>
      </w:pPr>
      <w:r w:rsidRPr="009B6D05">
        <w:rPr>
          <w:b/>
        </w:rPr>
        <w:t>Rīcības plāns</w:t>
      </w:r>
      <w:r>
        <w:rPr>
          <w:b/>
        </w:rPr>
        <w:t xml:space="preserve"> </w:t>
      </w:r>
      <w:r w:rsidR="00EE4FA9">
        <w:rPr>
          <w:b/>
        </w:rPr>
        <w:t>Uzvaras</w:t>
      </w:r>
      <w:r w:rsidRPr="009B6D05">
        <w:rPr>
          <w:b/>
        </w:rPr>
        <w:t xml:space="preserve"> pamatskolā, ja izglītojamie apdraud savu vai citu personu drošību, veselību vai dzīvību.</w:t>
      </w:r>
    </w:p>
    <w:p w14:paraId="3A3A5ED8" w14:textId="77777777" w:rsidR="00001C3D" w:rsidRDefault="00001C3D" w:rsidP="009B6D05">
      <w:pPr>
        <w:jc w:val="both"/>
      </w:pPr>
    </w:p>
    <w:p w14:paraId="6C556965" w14:textId="77777777" w:rsidR="009B6D05" w:rsidRPr="00E21498" w:rsidRDefault="009B6D05" w:rsidP="00F05526">
      <w:pPr>
        <w:ind w:left="2160"/>
        <w:jc w:val="right"/>
        <w:rPr>
          <w:i/>
        </w:rPr>
      </w:pPr>
      <w:r w:rsidRPr="00E21498">
        <w:rPr>
          <w:i/>
        </w:rPr>
        <w:t>Izdoti saskaņā ar Izglītības likuma 36.panta trešo daļu, Izglītības likuma 54.panta otro punktu, Izglītības likuma 55.panta 8.punktu un Ministru kabineta 22.08.2023. noteikumiem Nr. 474 “Kārtība, kādā nodrošināma izglītojamo profilaktiskā veselības aprūpe, pirmā palīdzība un drošība izglītības iestādēs un to organizētajos pasākumos”.</w:t>
      </w:r>
    </w:p>
    <w:p w14:paraId="23B93B3C" w14:textId="77777777" w:rsidR="00E21498" w:rsidRDefault="00E21498" w:rsidP="009B6D05">
      <w:pPr>
        <w:jc w:val="right"/>
      </w:pPr>
    </w:p>
    <w:p w14:paraId="142223DF" w14:textId="74623B01" w:rsidR="009B6D05" w:rsidRDefault="009B6D05" w:rsidP="00D470B6">
      <w:pPr>
        <w:pStyle w:val="Sarakstarindkopa"/>
        <w:numPr>
          <w:ilvl w:val="0"/>
          <w:numId w:val="15"/>
        </w:numPr>
        <w:jc w:val="both"/>
      </w:pPr>
      <w:r>
        <w:t xml:space="preserve">Rīcības plāns nosaka </w:t>
      </w:r>
      <w:r w:rsidR="00EE4FA9">
        <w:t>Uzvaras</w:t>
      </w:r>
      <w:r>
        <w:t xml:space="preserve"> pamatskolas (turpmāk tekstā – Skolas) izglītojamo un darbinieku rīcību, ja skolā konstatē, ka izglītojamais apdraud savu vai citu personu drošību, veselību vai dzīvību.</w:t>
      </w:r>
    </w:p>
    <w:p w14:paraId="7CC6E8E4" w14:textId="77777777" w:rsidR="009B6D05" w:rsidRDefault="009B6D05" w:rsidP="00D470B6">
      <w:pPr>
        <w:pStyle w:val="Sarakstarindkopa"/>
        <w:numPr>
          <w:ilvl w:val="0"/>
          <w:numId w:val="15"/>
        </w:numPr>
        <w:jc w:val="both"/>
      </w:pPr>
      <w:r>
        <w:t>Jebkura persona, kas Skolā vai skolas teritorijā saskata draudus savai vai citu personu drošībai, veselībai vai dzīvībai, novērtē radušos situāciju un nekavējoties ziņo jebkuram skolas darbiniekam un informē skolas direktoru par izglītojamā uzvedību:</w:t>
      </w:r>
    </w:p>
    <w:p w14:paraId="75E16C95" w14:textId="77777777" w:rsidR="00E21498" w:rsidRDefault="00E21498" w:rsidP="00D470B6">
      <w:pPr>
        <w:pStyle w:val="Sarakstarindkopa"/>
        <w:numPr>
          <w:ilvl w:val="1"/>
          <w:numId w:val="15"/>
        </w:numPr>
        <w:jc w:val="both"/>
      </w:pPr>
      <w:r>
        <w:t>S</w:t>
      </w:r>
      <w:r w:rsidR="009B6D05">
        <w:t>kolas direktors vai sociālais pedagogs izvērtē situāciju un nepieciešamības gadījumā</w:t>
      </w:r>
      <w:r>
        <w:t xml:space="preserve"> </w:t>
      </w:r>
      <w:r w:rsidR="009B6D05">
        <w:t>nodrošina atbalsta personāla klātbūtni klasē vai mācības/uzturēšanos citā telpā atbalsta</w:t>
      </w:r>
      <w:r>
        <w:t xml:space="preserve"> </w:t>
      </w:r>
      <w:r w:rsidR="009B6D05">
        <w:t>personāla vai cita pedagoga klātbūtnē uz vienu mācību stundu vai līdz mācību dienas</w:t>
      </w:r>
      <w:r>
        <w:t xml:space="preserve"> </w:t>
      </w:r>
      <w:r w:rsidR="009B6D05">
        <w:t>beigām;</w:t>
      </w:r>
    </w:p>
    <w:p w14:paraId="640F96C6" w14:textId="4E22CEA9" w:rsidR="00E21498" w:rsidRDefault="00EE4FA9" w:rsidP="00E21498">
      <w:pPr>
        <w:pStyle w:val="Sarakstarindkopa"/>
        <w:numPr>
          <w:ilvl w:val="1"/>
          <w:numId w:val="15"/>
        </w:numPr>
      </w:pPr>
      <w:r>
        <w:t>D</w:t>
      </w:r>
      <w:r w:rsidR="009B6D05">
        <w:t>irektors vai sociālais pedagogs informē izglītojamā vecākus pa ātrākajiem saziņas</w:t>
      </w:r>
      <w:r w:rsidR="00E21498">
        <w:t xml:space="preserve"> kanāliem</w:t>
      </w:r>
      <w:r w:rsidR="009B6D05">
        <w:t xml:space="preserve"> (telefonsaruna, īsziņa) par izglītojamā uzvedību un nepieciešamo vecāku</w:t>
      </w:r>
      <w:r w:rsidR="00E21498">
        <w:t xml:space="preserve"> </w:t>
      </w:r>
      <w:r w:rsidR="009B6D05">
        <w:t>sadarbību ar skolu;</w:t>
      </w:r>
    </w:p>
    <w:p w14:paraId="45181381" w14:textId="61E35142" w:rsidR="00E21498" w:rsidRDefault="00EE4FA9" w:rsidP="00E21498">
      <w:pPr>
        <w:pStyle w:val="Sarakstarindkopa"/>
        <w:numPr>
          <w:ilvl w:val="1"/>
          <w:numId w:val="15"/>
        </w:numPr>
      </w:pPr>
      <w:r>
        <w:t>V</w:t>
      </w:r>
      <w:r w:rsidR="009B6D05">
        <w:t xml:space="preserve">eicot pārrunas ar izglītojamo un vecākiem atrisina situāciju un </w:t>
      </w:r>
      <w:r w:rsidR="00E21498">
        <w:t xml:space="preserve">vienojas par risinājumu un situācijas uzlabojumu </w:t>
      </w:r>
      <w:r w:rsidR="00BF5A4C">
        <w:t>(sarunas protokols):</w:t>
      </w:r>
    </w:p>
    <w:p w14:paraId="47B11314" w14:textId="77777777" w:rsidR="00BF5A4C" w:rsidRDefault="00E21498" w:rsidP="00BF5A4C">
      <w:pPr>
        <w:pStyle w:val="Sarakstarindkopa"/>
        <w:numPr>
          <w:ilvl w:val="2"/>
          <w:numId w:val="15"/>
        </w:numPr>
        <w:jc w:val="both"/>
      </w:pPr>
      <w:r>
        <w:t>S</w:t>
      </w:r>
      <w:r w:rsidR="009B6D05">
        <w:t>kolas direktors rīkojumā nosaka atbalsta personāla pienākumus, lai veicinātu</w:t>
      </w:r>
      <w:r>
        <w:t xml:space="preserve"> </w:t>
      </w:r>
      <w:r w:rsidR="009B6D05">
        <w:t>turpmāko sadarbību ar izglītojamo un vecākiem un izstrādātu atbalsta pasākumus atbilstoši</w:t>
      </w:r>
      <w:r>
        <w:t xml:space="preserve"> </w:t>
      </w:r>
      <w:r w:rsidR="009B6D05">
        <w:t>izglītojamā vajadzībām un situācij</w:t>
      </w:r>
      <w:r w:rsidR="00BF5A4C">
        <w:t>ai, plānā ietverot atbalsta pasākumu īstenošanas uzraudzību, kā arī informē dibinātāju (Bauskas novada pašvaldības Izglītības nodaļu) par notikušo pasākumu un plānotajiem atbalsta pasākumiem;</w:t>
      </w:r>
    </w:p>
    <w:p w14:paraId="6F35D096" w14:textId="77777777" w:rsidR="009B6D05" w:rsidRDefault="00BF5A4C" w:rsidP="00BF5A4C">
      <w:pPr>
        <w:pStyle w:val="Sarakstarindkopa"/>
        <w:numPr>
          <w:ilvl w:val="2"/>
          <w:numId w:val="15"/>
        </w:numPr>
        <w:jc w:val="both"/>
      </w:pPr>
      <w:r>
        <w:t>Direktors rakstveidā (papīra vai elektroniska dokumenta formā) nosūta vecākiem informāciju par izglītojamā uzvedību un nepieciešamo vecāku sadarbību ar izglītības iestādi.</w:t>
      </w:r>
    </w:p>
    <w:p w14:paraId="7E900106" w14:textId="77777777" w:rsidR="009B6D05" w:rsidRDefault="009B6D05" w:rsidP="00DC3081">
      <w:pPr>
        <w:pStyle w:val="Sarakstarindkopa"/>
        <w:numPr>
          <w:ilvl w:val="0"/>
          <w:numId w:val="15"/>
        </w:numPr>
      </w:pPr>
      <w:r>
        <w:t>Nepieciešamības gadījumā direktors izvērtē saņemto informāciju par vardarbību pret izglītības</w:t>
      </w:r>
      <w:r w:rsidR="00E21498">
        <w:t xml:space="preserve"> </w:t>
      </w:r>
      <w:r>
        <w:t>procesa īstenošanā iesaistīto personu un informē izglītības iestādes dibinātāju. Situācijas</w:t>
      </w:r>
      <w:r w:rsidR="00E21498">
        <w:t xml:space="preserve"> </w:t>
      </w:r>
      <w:r>
        <w:t>risināšanai direktoram ir tiesības ziņot Valsts policijai.</w:t>
      </w:r>
    </w:p>
    <w:p w14:paraId="7584512A" w14:textId="77777777" w:rsidR="00BF5A4C" w:rsidRDefault="00BF5A4C" w:rsidP="00BF5A4C">
      <w:pPr>
        <w:pStyle w:val="Sarakstarindkopa"/>
        <w:numPr>
          <w:ilvl w:val="0"/>
          <w:numId w:val="15"/>
        </w:numPr>
        <w:jc w:val="both"/>
      </w:pPr>
      <w:r w:rsidRPr="00BF5A4C">
        <w:t>Ja pēc š</w:t>
      </w:r>
      <w:r>
        <w:t>ajā Rīcības plāna</w:t>
      </w:r>
      <w:r w:rsidRPr="00BF5A4C">
        <w:t xml:space="preserve"> </w:t>
      </w:r>
      <w:r>
        <w:t>2.3</w:t>
      </w:r>
      <w:r w:rsidRPr="00BF5A4C">
        <w:t>.</w:t>
      </w:r>
      <w:r>
        <w:t>1.</w:t>
      </w:r>
      <w:r w:rsidRPr="00BF5A4C">
        <w:t xml:space="preserve"> apakšpunktā minētajā atbalsta plānā ietverto atbalsta pasākumu īstenošanas izglītojamā uzvedībā nav uzlabojumu vai vecāki nes</w:t>
      </w:r>
      <w:r>
        <w:t>adarbojas ar izglītības iestādi:</w:t>
      </w:r>
    </w:p>
    <w:p w14:paraId="702AC08D" w14:textId="71E68D06" w:rsidR="00BF5A4C" w:rsidRDefault="00BF5A4C" w:rsidP="00BF5A4C">
      <w:pPr>
        <w:pStyle w:val="Sarakstarindkopa"/>
        <w:numPr>
          <w:ilvl w:val="1"/>
          <w:numId w:val="15"/>
        </w:numPr>
        <w:jc w:val="both"/>
      </w:pPr>
      <w:r w:rsidRPr="00BF5A4C">
        <w:t xml:space="preserve"> </w:t>
      </w:r>
      <w:r w:rsidR="00EE4FA9">
        <w:t>D</w:t>
      </w:r>
      <w:r>
        <w:t>irektors</w:t>
      </w:r>
      <w:r w:rsidRPr="00BF5A4C">
        <w:t xml:space="preserve"> nodrošina šīs informācijas nosūtīšanu pašvaldībai</w:t>
      </w:r>
      <w:r>
        <w:t>;</w:t>
      </w:r>
    </w:p>
    <w:p w14:paraId="3329CAA6" w14:textId="53FCE048" w:rsidR="00BF5A4C" w:rsidRDefault="00BF5A4C" w:rsidP="00BF5A4C">
      <w:pPr>
        <w:pStyle w:val="Sarakstarindkopa"/>
        <w:numPr>
          <w:ilvl w:val="1"/>
          <w:numId w:val="15"/>
        </w:numPr>
        <w:jc w:val="both"/>
      </w:pPr>
      <w:r>
        <w:t xml:space="preserve"> </w:t>
      </w:r>
      <w:r w:rsidR="00EE4FA9">
        <w:t>J</w:t>
      </w:r>
      <w:r w:rsidRPr="00BF5A4C">
        <w:t>a  nepieciešams, nodrošina izglītojamam individuālā izglītības programmas apguves plāna izstrādi un īstenošanu citā telpā vai citā laikā izglītības iestādes pedagoga klātbūtnē</w:t>
      </w:r>
      <w:r>
        <w:t>;</w:t>
      </w:r>
    </w:p>
    <w:p w14:paraId="65500BA8" w14:textId="3A0C269C" w:rsidR="00BF5A4C" w:rsidRDefault="00BF5A4C" w:rsidP="00BF5A4C">
      <w:pPr>
        <w:pStyle w:val="Sarakstarindkopa"/>
        <w:numPr>
          <w:ilvl w:val="1"/>
          <w:numId w:val="15"/>
        </w:numPr>
        <w:jc w:val="both"/>
      </w:pPr>
      <w:r w:rsidRPr="00BF5A4C">
        <w:t xml:space="preserve"> </w:t>
      </w:r>
      <w:r w:rsidR="00EE4FA9">
        <w:t>V</w:t>
      </w:r>
      <w:r w:rsidRPr="00BF5A4C">
        <w:t xml:space="preserve">ai attālinātās mācības atbilstoši normatīvajam aktam par attālināto mācību organizēšanas un īstenošanas kārtību līdz konkrētā gadījuma izskatīšanai </w:t>
      </w:r>
      <w:r>
        <w:t>Bauskas novada Bērnu tiesību aizsardzības sadarbības grupā</w:t>
      </w:r>
      <w:r w:rsidRPr="00BF5A4C">
        <w:t xml:space="preserve"> </w:t>
      </w:r>
      <w:r>
        <w:t xml:space="preserve">vai Administratīvajā komisijā </w:t>
      </w:r>
      <w:r w:rsidRPr="00BF5A4C">
        <w:t>noteiktajā kārtīb</w:t>
      </w:r>
      <w:r>
        <w:t>ā, bet ne ilgāk kā vienu mēnesi;</w:t>
      </w:r>
      <w:r w:rsidRPr="00BF5A4C">
        <w:t xml:space="preserve"> </w:t>
      </w:r>
    </w:p>
    <w:p w14:paraId="4ADC2591" w14:textId="3A725E4F" w:rsidR="00E21498" w:rsidRDefault="00EE4FA9" w:rsidP="00BF5A4C">
      <w:pPr>
        <w:pStyle w:val="Sarakstarindkopa"/>
        <w:numPr>
          <w:ilvl w:val="1"/>
          <w:numId w:val="15"/>
        </w:numPr>
        <w:jc w:val="both"/>
      </w:pPr>
      <w:r>
        <w:lastRenderedPageBreak/>
        <w:t>P</w:t>
      </w:r>
      <w:r w:rsidR="00BF5A4C" w:rsidRPr="00BF5A4C">
        <w:t>ar pieņemto lēmumu vadītājs nekavējoties informē vecāku un dibinātāju. Ja konkrētā gadījuma izskatīšana turpinās ilgāk par vienu mēnesi, vadītājs, ja nepieciešams, nodrošina iepriekš izstrādātā individuālā izglītības programmas apguves plāna aktualizēšanu un tā īstenošanu kādā no minētajiem veidiem, bet ne ilgāk kā vienu mēnesi.</w:t>
      </w:r>
    </w:p>
    <w:p w14:paraId="7A99F6FA" w14:textId="77777777" w:rsidR="00F05526" w:rsidRDefault="00BF5A4C" w:rsidP="00BF5A4C">
      <w:pPr>
        <w:pStyle w:val="Sarakstarindkopa"/>
        <w:numPr>
          <w:ilvl w:val="0"/>
          <w:numId w:val="15"/>
        </w:numPr>
        <w:jc w:val="both"/>
      </w:pPr>
      <w:r w:rsidRPr="00BF5A4C">
        <w:t xml:space="preserve">Ja </w:t>
      </w:r>
      <w:r>
        <w:t>Skolas</w:t>
      </w:r>
      <w:r w:rsidRPr="00BF5A4C">
        <w:t xml:space="preserve"> rīcībā ir informācija, kuras dēļ nav pieļaujama nepilngadīga izglītoj</w:t>
      </w:r>
      <w:r>
        <w:t xml:space="preserve">amā atrašanās ar saviem </w:t>
      </w:r>
      <w:r w:rsidRPr="00BF5A4C">
        <w:t xml:space="preserve">klases biedriem vai arī ar citiem izglītības iestādes izglītojamiem vai darbiniekiem, </w:t>
      </w:r>
      <w:r w:rsidR="00F05526">
        <w:t>direktors:</w:t>
      </w:r>
    </w:p>
    <w:p w14:paraId="7FA4C3B6" w14:textId="1300B715" w:rsidR="00F05526" w:rsidRDefault="00EE4FA9" w:rsidP="00F05526">
      <w:pPr>
        <w:pStyle w:val="Sarakstarindkopa"/>
        <w:numPr>
          <w:ilvl w:val="1"/>
          <w:numId w:val="15"/>
        </w:numPr>
        <w:jc w:val="both"/>
      </w:pPr>
      <w:r>
        <w:t>N</w:t>
      </w:r>
      <w:r w:rsidR="00BF5A4C" w:rsidRPr="00BF5A4C">
        <w:t>odrošina izglītojamam individuālā izglītības programmas apguves plāna izstrādi un īstenošanu citā telpā vai citā laikā izglītības iestādes pedagoga klātbūtnē</w:t>
      </w:r>
    </w:p>
    <w:p w14:paraId="6EF516B9" w14:textId="480386D7" w:rsidR="00F05526" w:rsidRDefault="00EE4FA9" w:rsidP="00F05526">
      <w:pPr>
        <w:pStyle w:val="Sarakstarindkopa"/>
        <w:numPr>
          <w:ilvl w:val="1"/>
          <w:numId w:val="15"/>
        </w:numPr>
        <w:jc w:val="both"/>
      </w:pPr>
      <w:r>
        <w:t>V</w:t>
      </w:r>
      <w:r w:rsidR="00BF5A4C" w:rsidRPr="00BF5A4C">
        <w:t xml:space="preserve">ai attālinātās mācības atbilstoši normatīvajam aktam par attālināto mācību organizēšanas un īstenošanas kārtību uz laiku, bet ne ilgāk kā vienu mēnesi. </w:t>
      </w:r>
    </w:p>
    <w:p w14:paraId="4B75AFEB" w14:textId="77777777" w:rsidR="00F05526" w:rsidRDefault="00BF5A4C" w:rsidP="00F05526">
      <w:pPr>
        <w:pStyle w:val="Sarakstarindkopa"/>
        <w:numPr>
          <w:ilvl w:val="1"/>
          <w:numId w:val="15"/>
        </w:numPr>
        <w:jc w:val="both"/>
      </w:pPr>
      <w:r w:rsidRPr="00BF5A4C">
        <w:t xml:space="preserve">Par pieņemto lēmumu </w:t>
      </w:r>
      <w:r w:rsidR="00F05526">
        <w:t>direktors</w:t>
      </w:r>
      <w:r w:rsidRPr="00BF5A4C">
        <w:t xml:space="preserve"> nekavējoties informē vecāku un dibinātāju. </w:t>
      </w:r>
    </w:p>
    <w:p w14:paraId="7CEA95D2" w14:textId="77777777" w:rsidR="00E21498" w:rsidRDefault="00BF5A4C" w:rsidP="00F05526">
      <w:pPr>
        <w:pStyle w:val="Sarakstarindkopa"/>
        <w:numPr>
          <w:ilvl w:val="1"/>
          <w:numId w:val="15"/>
        </w:numPr>
        <w:jc w:val="both"/>
      </w:pPr>
      <w:r w:rsidRPr="00BF5A4C">
        <w:t>Ja tas nepieciešams izglītības iestādes izglītojamo vai darbinieku drošībai, vadītājs var lemt par iepriekš izstrādātā individuālā izglītības programmas apguves plāna aktualizēšanu un tā īstenošanu kādā no minētajiem veidiem, bet ne ilgāk kā vienu mēnesi.</w:t>
      </w:r>
    </w:p>
    <w:p w14:paraId="4E82961E" w14:textId="77777777" w:rsidR="00001C3D" w:rsidRDefault="009B6D05" w:rsidP="009B6D05">
      <w:pPr>
        <w:pStyle w:val="Sarakstarindkopa"/>
        <w:numPr>
          <w:ilvl w:val="0"/>
          <w:numId w:val="15"/>
        </w:numPr>
      </w:pPr>
      <w:r>
        <w:t>Grozījumi Rīcības plā</w:t>
      </w:r>
      <w:r w:rsidR="00F05526">
        <w:t>nā var tikt veikti ar direktora</w:t>
      </w:r>
      <w:r>
        <w:t xml:space="preserve"> rīkojumu.</w:t>
      </w:r>
    </w:p>
    <w:p w14:paraId="02C5EE6B" w14:textId="77777777" w:rsidR="00001C3D" w:rsidRDefault="00001C3D" w:rsidP="00B15AC9"/>
    <w:p w14:paraId="7E583976" w14:textId="77777777" w:rsidR="00001C3D" w:rsidRDefault="00001C3D" w:rsidP="00B15AC9"/>
    <w:p w14:paraId="19A165B9" w14:textId="77777777" w:rsidR="00001C3D" w:rsidRDefault="00001C3D" w:rsidP="00B15AC9"/>
    <w:p w14:paraId="5FC82C5E" w14:textId="6547C49E" w:rsidR="00E51D5C" w:rsidRDefault="00EE4FA9" w:rsidP="00F05526">
      <w:pPr>
        <w:jc w:val="right"/>
      </w:pPr>
      <w:r>
        <w:t xml:space="preserve">Uzvaras </w:t>
      </w:r>
      <w:r w:rsidR="00F05526">
        <w:t>pamatskolas direktor</w:t>
      </w:r>
      <w:r w:rsidR="00D470B6">
        <w:t>e</w:t>
      </w:r>
      <w:r w:rsidR="00F05526">
        <w:t xml:space="preserve"> </w:t>
      </w:r>
      <w:r>
        <w:t>Iveta Neidere</w:t>
      </w:r>
    </w:p>
    <w:p w14:paraId="1D5AFAE7" w14:textId="77777777" w:rsidR="00B15AC9" w:rsidRDefault="00B15AC9" w:rsidP="00B15AC9"/>
    <w:p w14:paraId="465820D9" w14:textId="77777777" w:rsidR="00F05526" w:rsidRDefault="00F05526">
      <w:r>
        <w:br w:type="page"/>
      </w:r>
    </w:p>
    <w:p w14:paraId="3DF0EFC3" w14:textId="77777777" w:rsidR="00F05526" w:rsidRPr="00F05526" w:rsidRDefault="00F05526" w:rsidP="00F05526">
      <w:pPr>
        <w:jc w:val="right"/>
        <w:rPr>
          <w:sz w:val="22"/>
        </w:rPr>
      </w:pPr>
      <w:r w:rsidRPr="00F05526">
        <w:rPr>
          <w:sz w:val="22"/>
        </w:rPr>
        <w:lastRenderedPageBreak/>
        <w:t>2.Pielikums</w:t>
      </w:r>
    </w:p>
    <w:p w14:paraId="5A72B688" w14:textId="77777777" w:rsidR="00F25590" w:rsidRPr="009B6D05" w:rsidRDefault="00F25590" w:rsidP="00F25590">
      <w:pPr>
        <w:pStyle w:val="Sarakstarindkopa"/>
        <w:ind w:left="397"/>
        <w:jc w:val="right"/>
        <w:rPr>
          <w:sz w:val="22"/>
        </w:rPr>
      </w:pPr>
      <w:r>
        <w:rPr>
          <w:sz w:val="22"/>
        </w:rPr>
        <w:t>Nr.3.26/1/2022</w:t>
      </w:r>
    </w:p>
    <w:p w14:paraId="09A92DAF" w14:textId="77777777" w:rsidR="00B9682E" w:rsidRPr="00F05526" w:rsidRDefault="00F05526" w:rsidP="00F05526">
      <w:pPr>
        <w:jc w:val="right"/>
        <w:rPr>
          <w:sz w:val="22"/>
        </w:rPr>
      </w:pPr>
      <w:r w:rsidRPr="00F05526">
        <w:rPr>
          <w:sz w:val="22"/>
        </w:rPr>
        <w:t>„ Iekšējās kārtības noteikumiem”</w:t>
      </w:r>
    </w:p>
    <w:p w14:paraId="3A4A3C9C" w14:textId="77777777" w:rsidR="00F05526" w:rsidRDefault="00F05526" w:rsidP="00F05526">
      <w:pPr>
        <w:jc w:val="center"/>
        <w:rPr>
          <w:b/>
        </w:rPr>
      </w:pPr>
    </w:p>
    <w:p w14:paraId="4D0402B0" w14:textId="39057591" w:rsidR="00F05526" w:rsidRPr="00F05526" w:rsidRDefault="00F05526" w:rsidP="00F05526">
      <w:pPr>
        <w:jc w:val="center"/>
        <w:rPr>
          <w:b/>
        </w:rPr>
      </w:pPr>
      <w:r w:rsidRPr="00F05526">
        <w:rPr>
          <w:b/>
        </w:rPr>
        <w:t xml:space="preserve">Rīcības plāns, ja </w:t>
      </w:r>
      <w:r w:rsidR="00BB622E">
        <w:rPr>
          <w:b/>
        </w:rPr>
        <w:t>Uzvaras</w:t>
      </w:r>
      <w:r w:rsidRPr="00F05526">
        <w:rPr>
          <w:b/>
        </w:rPr>
        <w:t xml:space="preserve"> pamatskolā konstatē vai ir aizdomas, ka izglītojamie</w:t>
      </w:r>
    </w:p>
    <w:p w14:paraId="2DE807DC" w14:textId="77777777" w:rsidR="00F05526" w:rsidRPr="00F05526" w:rsidRDefault="00F05526" w:rsidP="00F05526">
      <w:pPr>
        <w:jc w:val="center"/>
        <w:rPr>
          <w:b/>
        </w:rPr>
      </w:pPr>
      <w:r w:rsidRPr="00F05526">
        <w:rPr>
          <w:b/>
        </w:rPr>
        <w:t>lieto, glabā vai izplata atkarību izraisošas vielas</w:t>
      </w:r>
    </w:p>
    <w:p w14:paraId="3982484E" w14:textId="77777777" w:rsidR="00F05526" w:rsidRPr="00F05526" w:rsidRDefault="00F05526" w:rsidP="00F05526">
      <w:pPr>
        <w:jc w:val="center"/>
        <w:rPr>
          <w:b/>
        </w:rPr>
      </w:pPr>
    </w:p>
    <w:p w14:paraId="561CB9D1" w14:textId="77777777" w:rsidR="00F05526" w:rsidRPr="00F05526" w:rsidRDefault="00F05526" w:rsidP="00F05526">
      <w:pPr>
        <w:ind w:left="2880"/>
        <w:jc w:val="right"/>
        <w:rPr>
          <w:i/>
        </w:rPr>
      </w:pPr>
      <w:r w:rsidRPr="00F05526">
        <w:rPr>
          <w:i/>
        </w:rPr>
        <w:t xml:space="preserve">Izdoti saskaņā ar Izglītības likuma 36.panta trešo daļu, </w:t>
      </w:r>
      <w:r>
        <w:rPr>
          <w:i/>
        </w:rPr>
        <w:t xml:space="preserve">Izglītības likuma 54.panta otro </w:t>
      </w:r>
      <w:r w:rsidRPr="00F05526">
        <w:rPr>
          <w:i/>
        </w:rPr>
        <w:t>punktu,</w:t>
      </w:r>
      <w:r>
        <w:rPr>
          <w:i/>
        </w:rPr>
        <w:t xml:space="preserve"> </w:t>
      </w:r>
      <w:r w:rsidRPr="00F05526">
        <w:rPr>
          <w:i/>
        </w:rPr>
        <w:t>Izglītības likuma 55.panta 8.punktu un Ministru k</w:t>
      </w:r>
      <w:r>
        <w:rPr>
          <w:i/>
        </w:rPr>
        <w:t xml:space="preserve">abineta 22.08.2023. noteikumiem </w:t>
      </w:r>
      <w:r w:rsidRPr="00F05526">
        <w:rPr>
          <w:i/>
        </w:rPr>
        <w:t>Nr. 474</w:t>
      </w:r>
      <w:r>
        <w:rPr>
          <w:i/>
        </w:rPr>
        <w:t xml:space="preserve"> </w:t>
      </w:r>
      <w:r w:rsidRPr="00F05526">
        <w:rPr>
          <w:i/>
        </w:rPr>
        <w:t xml:space="preserve">“Kārtība, kādā nodrošināma izglītojamo profilaktiskā veselības aprūpe, pirmā </w:t>
      </w:r>
      <w:r>
        <w:rPr>
          <w:i/>
        </w:rPr>
        <w:t xml:space="preserve"> p</w:t>
      </w:r>
      <w:r w:rsidRPr="00F05526">
        <w:rPr>
          <w:i/>
        </w:rPr>
        <w:t>alīdzība un drošība</w:t>
      </w:r>
      <w:r>
        <w:rPr>
          <w:i/>
        </w:rPr>
        <w:t xml:space="preserve"> </w:t>
      </w:r>
      <w:r w:rsidRPr="00F05526">
        <w:rPr>
          <w:i/>
        </w:rPr>
        <w:t>izglītības iestādēs un to organizētajos pasākumos”.</w:t>
      </w:r>
    </w:p>
    <w:p w14:paraId="27116CD5" w14:textId="77777777" w:rsidR="00F05526" w:rsidRDefault="00F05526" w:rsidP="00F05526">
      <w:pPr>
        <w:jc w:val="both"/>
      </w:pPr>
    </w:p>
    <w:p w14:paraId="6288DC0D" w14:textId="238D5D26" w:rsidR="00F05526" w:rsidRDefault="00F05526" w:rsidP="00F05526">
      <w:pPr>
        <w:pStyle w:val="Sarakstarindkopa"/>
        <w:numPr>
          <w:ilvl w:val="0"/>
          <w:numId w:val="16"/>
        </w:numPr>
        <w:jc w:val="both"/>
      </w:pPr>
      <w:r>
        <w:t xml:space="preserve">Rīcības plāns nosaka </w:t>
      </w:r>
      <w:r w:rsidR="00BB622E">
        <w:t>Uzvaras</w:t>
      </w:r>
      <w:r>
        <w:t xml:space="preserve"> pamatskolas (turpmāk tekstā – Skolas) darbinieku rīcību, ja:</w:t>
      </w:r>
    </w:p>
    <w:p w14:paraId="376ED329" w14:textId="77777777" w:rsidR="00F05526" w:rsidRDefault="00F05526" w:rsidP="00F05526">
      <w:pPr>
        <w:pStyle w:val="Sarakstarindkopa"/>
        <w:numPr>
          <w:ilvl w:val="1"/>
          <w:numId w:val="16"/>
        </w:numPr>
        <w:jc w:val="both"/>
      </w:pPr>
      <w:r>
        <w:t>Skolā konstatē, ka izglītojamie lieto atkarību izraisošas vielas;</w:t>
      </w:r>
    </w:p>
    <w:p w14:paraId="31A7B013" w14:textId="77777777" w:rsidR="00F05526" w:rsidRDefault="00F05526" w:rsidP="00F05526">
      <w:pPr>
        <w:pStyle w:val="Sarakstarindkopa"/>
        <w:numPr>
          <w:ilvl w:val="1"/>
          <w:numId w:val="16"/>
        </w:numPr>
        <w:jc w:val="both"/>
      </w:pPr>
      <w:r>
        <w:t>ir aizdomas vai ir saņemta informācija, ka izglītojamie lieto atkarību izraisošas vielas;</w:t>
      </w:r>
    </w:p>
    <w:p w14:paraId="091A9D20" w14:textId="77777777" w:rsidR="00F05526" w:rsidRDefault="00F05526" w:rsidP="00F05526">
      <w:pPr>
        <w:pStyle w:val="Sarakstarindkopa"/>
        <w:numPr>
          <w:ilvl w:val="1"/>
          <w:numId w:val="16"/>
        </w:numPr>
        <w:jc w:val="both"/>
      </w:pPr>
      <w:r>
        <w:t>ir aizdomas par atkarību izraisošu vielu izplatīšanu Skolas teritorijā un tās apkārtnē;</w:t>
      </w:r>
    </w:p>
    <w:p w14:paraId="5D0A8E65" w14:textId="77777777" w:rsidR="00F05526" w:rsidRDefault="00F05526" w:rsidP="00F05526">
      <w:pPr>
        <w:pStyle w:val="Sarakstarindkopa"/>
        <w:numPr>
          <w:ilvl w:val="1"/>
          <w:numId w:val="16"/>
        </w:numPr>
        <w:jc w:val="both"/>
      </w:pPr>
      <w:r>
        <w:t>konstatē, ka tirdzniecības vietās izglītojamiem tiek pārdoti alkoholiskie dzērieni vai tabakas izstrādājumi.</w:t>
      </w:r>
    </w:p>
    <w:p w14:paraId="79059440" w14:textId="77777777" w:rsidR="00F05526" w:rsidRDefault="00F05526" w:rsidP="00F05526">
      <w:pPr>
        <w:pStyle w:val="Sarakstarindkopa"/>
        <w:numPr>
          <w:ilvl w:val="0"/>
          <w:numId w:val="16"/>
        </w:numPr>
        <w:jc w:val="both"/>
      </w:pPr>
      <w:r>
        <w:t>Šie noteikumi ir Skolas iekšējais normatīvais akts, kas saistošs visiem Skolas darbiniekiem.</w:t>
      </w:r>
    </w:p>
    <w:p w14:paraId="66155A1A" w14:textId="77777777" w:rsidR="00F05526" w:rsidRPr="00D10193" w:rsidRDefault="00F05526" w:rsidP="00902538">
      <w:pPr>
        <w:pStyle w:val="Sarakstarindkopa"/>
        <w:numPr>
          <w:ilvl w:val="0"/>
          <w:numId w:val="16"/>
        </w:numPr>
        <w:jc w:val="both"/>
      </w:pPr>
      <w:r>
        <w:t xml:space="preserve">Persona, kas konstatējusi iespējamo atkarību izraisošo vielu lietošanu, nekavējoties informē direktoru vai direktora vietnieku, sociālo pedagogu, </w:t>
      </w:r>
      <w:r w:rsidR="003E3863">
        <w:t xml:space="preserve">nepieciešamības gadījumā </w:t>
      </w:r>
      <w:r w:rsidRPr="00D10193">
        <w:t>medicīnas māsu vai direktora norīkotu personu pirmās palīdzības sniegšanā.</w:t>
      </w:r>
    </w:p>
    <w:p w14:paraId="5C2E8537" w14:textId="77777777" w:rsidR="003E3863" w:rsidRPr="00F05526" w:rsidRDefault="003E3863" w:rsidP="00902538">
      <w:pPr>
        <w:pStyle w:val="Sarakstarindkopa"/>
        <w:numPr>
          <w:ilvl w:val="0"/>
          <w:numId w:val="16"/>
        </w:numPr>
        <w:jc w:val="both"/>
      </w:pPr>
      <w:r>
        <w:t>Direktors informē izglītojamā vecākus un Pašvaldības policiju vai Valsts policiju.</w:t>
      </w:r>
    </w:p>
    <w:p w14:paraId="7FB96CCA" w14:textId="77777777" w:rsidR="00F05526" w:rsidRDefault="00F05526" w:rsidP="00F05526">
      <w:pPr>
        <w:pStyle w:val="Sarakstarindkopa"/>
        <w:numPr>
          <w:ilvl w:val="0"/>
          <w:numId w:val="16"/>
        </w:numPr>
        <w:jc w:val="both"/>
      </w:pPr>
      <w:r>
        <w:t>Ja ir saņemta informācija vai rodas aizdomas, ka izglītojamais iegādājies, ienesis, lietojis, glabājis, izplatījis vai pamudinājis lietot Skolā, tās teritorijā vai Skolas organizētajos vai atbalstītajos pasākumos atkarību izraisošas vielas, direktors vai direktora vietnieks izvērtē cietušā veselības stāvokli, informē vecākus un Valsts policiju, nepieciešamības gadījumā izsauc Neatliekamo medicīnisko palīdzību.</w:t>
      </w:r>
    </w:p>
    <w:p w14:paraId="078F6B1C" w14:textId="77777777" w:rsidR="00F05526" w:rsidRDefault="00F05526" w:rsidP="00F05526">
      <w:pPr>
        <w:pStyle w:val="Sarakstarindkopa"/>
        <w:numPr>
          <w:ilvl w:val="0"/>
          <w:numId w:val="16"/>
        </w:numPr>
        <w:jc w:val="both"/>
      </w:pPr>
      <w:r w:rsidRPr="00D10193">
        <w:t xml:space="preserve">Medicīnas māsa vai direktora norīkota persona pirmās palīdzības sniegšanā sniedz pirmo </w:t>
      </w:r>
      <w:r>
        <w:t>palīdzību līdz Neatliekamās medicīniskās palīdzības brigādes ierašanās brīdim.</w:t>
      </w:r>
    </w:p>
    <w:p w14:paraId="240CD00A" w14:textId="77777777" w:rsidR="00F05526" w:rsidRDefault="00F05526" w:rsidP="00F05526">
      <w:pPr>
        <w:pStyle w:val="Sarakstarindkopa"/>
        <w:numPr>
          <w:ilvl w:val="0"/>
          <w:numId w:val="16"/>
        </w:numPr>
        <w:jc w:val="both"/>
      </w:pPr>
      <w:r>
        <w:t>Skola nodrošina šādas turpmākās darbības:</w:t>
      </w:r>
    </w:p>
    <w:p w14:paraId="1A95D252" w14:textId="77777777" w:rsidR="00F05526" w:rsidRDefault="00F05526" w:rsidP="00F05526">
      <w:pPr>
        <w:pStyle w:val="Sarakstarindkopa"/>
        <w:numPr>
          <w:ilvl w:val="1"/>
          <w:numId w:val="16"/>
        </w:numPr>
        <w:jc w:val="both"/>
      </w:pPr>
      <w:r>
        <w:t>pārrunas ar izglītojamo;</w:t>
      </w:r>
    </w:p>
    <w:p w14:paraId="00B26098" w14:textId="77777777" w:rsidR="00F05526" w:rsidRDefault="00F05526" w:rsidP="007E2A93">
      <w:pPr>
        <w:pStyle w:val="Sarakstarindkopa"/>
        <w:numPr>
          <w:ilvl w:val="1"/>
          <w:numId w:val="16"/>
        </w:numPr>
        <w:jc w:val="both"/>
      </w:pPr>
      <w:r>
        <w:t>konkrētā gadījuma un tā risināšanas gaitas dokumentēšanu, atzīmējot visas darbības, iesaistītās personas un institūcijas;</w:t>
      </w:r>
    </w:p>
    <w:p w14:paraId="563061A9" w14:textId="77777777" w:rsidR="00F05526" w:rsidRDefault="00F05526" w:rsidP="00F05526">
      <w:pPr>
        <w:pStyle w:val="Sarakstarindkopa"/>
        <w:numPr>
          <w:ilvl w:val="1"/>
          <w:numId w:val="16"/>
        </w:numPr>
        <w:jc w:val="both"/>
      </w:pPr>
      <w:r>
        <w:t>izglītojamā motivācijas noskaidrošanu un pārmaiņu veicināšanu izglītojamā uzvedībā.</w:t>
      </w:r>
    </w:p>
    <w:p w14:paraId="191F8450" w14:textId="77777777" w:rsidR="00F05526" w:rsidRDefault="00F05526" w:rsidP="002D73BE">
      <w:pPr>
        <w:pStyle w:val="Sarakstarindkopa"/>
        <w:numPr>
          <w:ilvl w:val="0"/>
          <w:numId w:val="16"/>
        </w:numPr>
        <w:jc w:val="both"/>
      </w:pPr>
      <w:r>
        <w:t>Lai novērstu atkarību izraisošo vielu lietošanu, nepieciešamības gadījumā izglītojamajam tiek izveidots atbalsta pasākumu kopums ar konkrētu individuālu plānu.</w:t>
      </w:r>
    </w:p>
    <w:p w14:paraId="6923AFED" w14:textId="77777777" w:rsidR="00F05526" w:rsidRDefault="00F05526" w:rsidP="00344988">
      <w:pPr>
        <w:pStyle w:val="Sarakstarindkopa"/>
        <w:numPr>
          <w:ilvl w:val="0"/>
          <w:numId w:val="16"/>
        </w:numPr>
        <w:jc w:val="both"/>
      </w:pPr>
      <w:r>
        <w:t>Atbalsta personāls un skolas darbinieki, atbilstoši savai kompetencei, izstrādā, organizē un realizē profilakses un palīdzības pasākumus, sadarbojoties ar vecākiem un starpinstitucionālām iestādēm (Sociālo dienestu, Valsts policiju, Bāriņtiesu).</w:t>
      </w:r>
    </w:p>
    <w:p w14:paraId="19210026" w14:textId="77777777" w:rsidR="00F05526" w:rsidRDefault="00F05526" w:rsidP="00A62F97">
      <w:pPr>
        <w:pStyle w:val="Sarakstarindkopa"/>
        <w:numPr>
          <w:ilvl w:val="0"/>
          <w:numId w:val="16"/>
        </w:numPr>
        <w:jc w:val="both"/>
      </w:pPr>
      <w:r>
        <w:t>Lai novērstu atkarību izraisošo vielu lietošanu Skolā, regulāri organizē preventīvos izglītojošos</w:t>
      </w:r>
      <w:r w:rsidR="003E3863">
        <w:t xml:space="preserve"> </w:t>
      </w:r>
      <w:r>
        <w:t>pasākumus.</w:t>
      </w:r>
    </w:p>
    <w:p w14:paraId="220F7E9C" w14:textId="77777777" w:rsidR="003E3863" w:rsidRDefault="003E3863" w:rsidP="003E3863">
      <w:pPr>
        <w:jc w:val="both"/>
      </w:pPr>
    </w:p>
    <w:p w14:paraId="4778E11E" w14:textId="77777777" w:rsidR="003E3863" w:rsidRDefault="003E3863" w:rsidP="003E3863">
      <w:pPr>
        <w:jc w:val="both"/>
      </w:pPr>
    </w:p>
    <w:p w14:paraId="03610974" w14:textId="5A6891BD" w:rsidR="003E3863" w:rsidRDefault="00BB622E" w:rsidP="003E3863">
      <w:pPr>
        <w:jc w:val="right"/>
      </w:pPr>
      <w:r>
        <w:t>Uzvaras</w:t>
      </w:r>
      <w:r w:rsidR="003E3863" w:rsidRPr="00D10193">
        <w:rPr>
          <w:color w:val="FF0000"/>
        </w:rPr>
        <w:t xml:space="preserve"> </w:t>
      </w:r>
      <w:r w:rsidR="003E3863">
        <w:t>pamatskolas direktor</w:t>
      </w:r>
      <w:r w:rsidR="00D10193">
        <w:t>e</w:t>
      </w:r>
      <w:r w:rsidR="003E3863">
        <w:t xml:space="preserve"> </w:t>
      </w:r>
      <w:r>
        <w:t>Iveta Neidere</w:t>
      </w:r>
    </w:p>
    <w:sectPr w:rsidR="003E3863" w:rsidSect="00D470B6">
      <w:footerReference w:type="first" r:id="rId8"/>
      <w:pgSz w:w="11907" w:h="16840" w:code="9"/>
      <w:pgMar w:top="1134" w:right="1417" w:bottom="127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B74B3" w14:textId="77777777" w:rsidR="00593B57" w:rsidRDefault="00593B57" w:rsidP="004A1D76">
      <w:r>
        <w:separator/>
      </w:r>
    </w:p>
  </w:endnote>
  <w:endnote w:type="continuationSeparator" w:id="0">
    <w:p w14:paraId="622CA96C" w14:textId="77777777" w:rsidR="00593B57" w:rsidRDefault="00593B57" w:rsidP="004A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HandelGothic">
    <w:altName w:val="Courier New"/>
    <w:charset w:val="00"/>
    <w:family w:val="swiss"/>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224058"/>
      <w:docPartObj>
        <w:docPartGallery w:val="Page Numbers (Bottom of Page)"/>
        <w:docPartUnique/>
      </w:docPartObj>
    </w:sdtPr>
    <w:sdtEndPr>
      <w:rPr>
        <w:noProof/>
      </w:rPr>
    </w:sdtEndPr>
    <w:sdtContent>
      <w:p w14:paraId="3ECFE36B" w14:textId="77777777" w:rsidR="009B6D05" w:rsidRDefault="009B6D05">
        <w:pPr>
          <w:pStyle w:val="Kjene"/>
          <w:jc w:val="center"/>
        </w:pPr>
        <w:r>
          <w:fldChar w:fldCharType="begin"/>
        </w:r>
        <w:r>
          <w:instrText xml:space="preserve"> PAGE   \* MERGEFORMAT </w:instrText>
        </w:r>
        <w:r>
          <w:fldChar w:fldCharType="separate"/>
        </w:r>
        <w:r w:rsidR="00D470B6">
          <w:rPr>
            <w:noProof/>
          </w:rPr>
          <w:t>1</w:t>
        </w:r>
        <w:r>
          <w:rPr>
            <w:noProof/>
          </w:rPr>
          <w:fldChar w:fldCharType="end"/>
        </w:r>
      </w:p>
    </w:sdtContent>
  </w:sdt>
  <w:p w14:paraId="485461F4" w14:textId="77777777" w:rsidR="009B6D05" w:rsidRDefault="009B6D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5D108" w14:textId="77777777" w:rsidR="00593B57" w:rsidRDefault="00593B57" w:rsidP="004A1D76">
      <w:r>
        <w:separator/>
      </w:r>
    </w:p>
  </w:footnote>
  <w:footnote w:type="continuationSeparator" w:id="0">
    <w:p w14:paraId="2AB97A3C" w14:textId="77777777" w:rsidR="00593B57" w:rsidRDefault="00593B57" w:rsidP="004A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11BC"/>
    <w:multiLevelType w:val="hybridMultilevel"/>
    <w:tmpl w:val="13AC1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C3E12"/>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6C12DE3"/>
    <w:multiLevelType w:val="multilevel"/>
    <w:tmpl w:val="26061810"/>
    <w:lvl w:ilvl="0">
      <w:start w:val="1"/>
      <w:numFmt w:val="none"/>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FA7866"/>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3D7812"/>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9F546DF"/>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A583497"/>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C467C97"/>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1946811"/>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34845E9"/>
    <w:multiLevelType w:val="hybridMultilevel"/>
    <w:tmpl w:val="6D8C34BA"/>
    <w:lvl w:ilvl="0" w:tplc="0426000F">
      <w:start w:val="1"/>
      <w:numFmt w:val="decimal"/>
      <w:lvlText w:val="%1."/>
      <w:lvlJc w:val="left"/>
      <w:pPr>
        <w:ind w:left="1117" w:hanging="360"/>
      </w:pPr>
    </w:lvl>
    <w:lvl w:ilvl="1" w:tplc="04260019" w:tentative="1">
      <w:start w:val="1"/>
      <w:numFmt w:val="lowerLetter"/>
      <w:lvlText w:val="%2."/>
      <w:lvlJc w:val="left"/>
      <w:pPr>
        <w:ind w:left="1837" w:hanging="360"/>
      </w:pPr>
    </w:lvl>
    <w:lvl w:ilvl="2" w:tplc="0426001B" w:tentative="1">
      <w:start w:val="1"/>
      <w:numFmt w:val="lowerRoman"/>
      <w:lvlText w:val="%3."/>
      <w:lvlJc w:val="right"/>
      <w:pPr>
        <w:ind w:left="2557" w:hanging="180"/>
      </w:pPr>
    </w:lvl>
    <w:lvl w:ilvl="3" w:tplc="0426000F" w:tentative="1">
      <w:start w:val="1"/>
      <w:numFmt w:val="decimal"/>
      <w:lvlText w:val="%4."/>
      <w:lvlJc w:val="left"/>
      <w:pPr>
        <w:ind w:left="3277" w:hanging="360"/>
      </w:pPr>
    </w:lvl>
    <w:lvl w:ilvl="4" w:tplc="04260019" w:tentative="1">
      <w:start w:val="1"/>
      <w:numFmt w:val="lowerLetter"/>
      <w:lvlText w:val="%5."/>
      <w:lvlJc w:val="left"/>
      <w:pPr>
        <w:ind w:left="3997" w:hanging="360"/>
      </w:pPr>
    </w:lvl>
    <w:lvl w:ilvl="5" w:tplc="0426001B" w:tentative="1">
      <w:start w:val="1"/>
      <w:numFmt w:val="lowerRoman"/>
      <w:lvlText w:val="%6."/>
      <w:lvlJc w:val="right"/>
      <w:pPr>
        <w:ind w:left="4717" w:hanging="180"/>
      </w:pPr>
    </w:lvl>
    <w:lvl w:ilvl="6" w:tplc="0426000F" w:tentative="1">
      <w:start w:val="1"/>
      <w:numFmt w:val="decimal"/>
      <w:lvlText w:val="%7."/>
      <w:lvlJc w:val="left"/>
      <w:pPr>
        <w:ind w:left="5437" w:hanging="360"/>
      </w:pPr>
    </w:lvl>
    <w:lvl w:ilvl="7" w:tplc="04260019" w:tentative="1">
      <w:start w:val="1"/>
      <w:numFmt w:val="lowerLetter"/>
      <w:lvlText w:val="%8."/>
      <w:lvlJc w:val="left"/>
      <w:pPr>
        <w:ind w:left="6157" w:hanging="360"/>
      </w:pPr>
    </w:lvl>
    <w:lvl w:ilvl="8" w:tplc="0426001B" w:tentative="1">
      <w:start w:val="1"/>
      <w:numFmt w:val="lowerRoman"/>
      <w:lvlText w:val="%9."/>
      <w:lvlJc w:val="right"/>
      <w:pPr>
        <w:ind w:left="6877" w:hanging="180"/>
      </w:pPr>
    </w:lvl>
  </w:abstractNum>
  <w:abstractNum w:abstractNumId="10" w15:restartNumberingAfterBreak="0">
    <w:nsid w:val="56EF56C3"/>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300246"/>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B423193"/>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0FE2045"/>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86B7639"/>
    <w:multiLevelType w:val="hybridMultilevel"/>
    <w:tmpl w:val="84564CA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8FA6CB3"/>
    <w:multiLevelType w:val="multilevel"/>
    <w:tmpl w:val="B1C43DF0"/>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55625660">
    <w:abstractNumId w:val="10"/>
  </w:num>
  <w:num w:numId="2" w16cid:durableId="815418426">
    <w:abstractNumId w:val="2"/>
  </w:num>
  <w:num w:numId="3" w16cid:durableId="1267809784">
    <w:abstractNumId w:val="9"/>
  </w:num>
  <w:num w:numId="4" w16cid:durableId="86392213">
    <w:abstractNumId w:val="0"/>
  </w:num>
  <w:num w:numId="5" w16cid:durableId="1080447223">
    <w:abstractNumId w:val="14"/>
  </w:num>
  <w:num w:numId="6" w16cid:durableId="325979457">
    <w:abstractNumId w:val="15"/>
  </w:num>
  <w:num w:numId="7" w16cid:durableId="2066906975">
    <w:abstractNumId w:val="13"/>
  </w:num>
  <w:num w:numId="8" w16cid:durableId="1045177495">
    <w:abstractNumId w:val="4"/>
  </w:num>
  <w:num w:numId="9" w16cid:durableId="1053189407">
    <w:abstractNumId w:val="12"/>
  </w:num>
  <w:num w:numId="10" w16cid:durableId="1923174692">
    <w:abstractNumId w:val="5"/>
  </w:num>
  <w:num w:numId="11" w16cid:durableId="321348735">
    <w:abstractNumId w:val="1"/>
  </w:num>
  <w:num w:numId="12" w16cid:durableId="1086264529">
    <w:abstractNumId w:val="3"/>
  </w:num>
  <w:num w:numId="13" w16cid:durableId="950745892">
    <w:abstractNumId w:val="8"/>
  </w:num>
  <w:num w:numId="14" w16cid:durableId="253368617">
    <w:abstractNumId w:val="7"/>
  </w:num>
  <w:num w:numId="15" w16cid:durableId="190609316">
    <w:abstractNumId w:val="11"/>
  </w:num>
  <w:num w:numId="16" w16cid:durableId="864296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C9"/>
    <w:rsid w:val="00001C3D"/>
    <w:rsid w:val="00001FD3"/>
    <w:rsid w:val="00021503"/>
    <w:rsid w:val="000223E1"/>
    <w:rsid w:val="000548D1"/>
    <w:rsid w:val="000762FB"/>
    <w:rsid w:val="00094AEB"/>
    <w:rsid w:val="000B4CFC"/>
    <w:rsid w:val="000B4D66"/>
    <w:rsid w:val="000E6CBB"/>
    <w:rsid w:val="001048B3"/>
    <w:rsid w:val="00104DE2"/>
    <w:rsid w:val="00151FA9"/>
    <w:rsid w:val="001646B0"/>
    <w:rsid w:val="0017345F"/>
    <w:rsid w:val="001C3BFF"/>
    <w:rsid w:val="001C5391"/>
    <w:rsid w:val="001D1D1B"/>
    <w:rsid w:val="001D415A"/>
    <w:rsid w:val="001D5356"/>
    <w:rsid w:val="001F14F7"/>
    <w:rsid w:val="00201F4B"/>
    <w:rsid w:val="00255D66"/>
    <w:rsid w:val="00264B3F"/>
    <w:rsid w:val="00266FF5"/>
    <w:rsid w:val="002A050A"/>
    <w:rsid w:val="002B0116"/>
    <w:rsid w:val="002D4E62"/>
    <w:rsid w:val="00317B8D"/>
    <w:rsid w:val="003274A1"/>
    <w:rsid w:val="00327818"/>
    <w:rsid w:val="00332015"/>
    <w:rsid w:val="00375A9B"/>
    <w:rsid w:val="003A1393"/>
    <w:rsid w:val="003B31F6"/>
    <w:rsid w:val="003E3863"/>
    <w:rsid w:val="0042535F"/>
    <w:rsid w:val="00441E55"/>
    <w:rsid w:val="00451189"/>
    <w:rsid w:val="0046236D"/>
    <w:rsid w:val="00497528"/>
    <w:rsid w:val="004A1D76"/>
    <w:rsid w:val="00502EAF"/>
    <w:rsid w:val="00530F66"/>
    <w:rsid w:val="00593B57"/>
    <w:rsid w:val="005C1485"/>
    <w:rsid w:val="005C56B3"/>
    <w:rsid w:val="005D77C5"/>
    <w:rsid w:val="005F7B19"/>
    <w:rsid w:val="00607945"/>
    <w:rsid w:val="00613C0A"/>
    <w:rsid w:val="00641008"/>
    <w:rsid w:val="00645A02"/>
    <w:rsid w:val="00672809"/>
    <w:rsid w:val="00675F18"/>
    <w:rsid w:val="006837A9"/>
    <w:rsid w:val="0068408C"/>
    <w:rsid w:val="0068723A"/>
    <w:rsid w:val="00690714"/>
    <w:rsid w:val="00696FEF"/>
    <w:rsid w:val="006A5358"/>
    <w:rsid w:val="00706B22"/>
    <w:rsid w:val="00713DAE"/>
    <w:rsid w:val="00724C70"/>
    <w:rsid w:val="00731C9D"/>
    <w:rsid w:val="0074673B"/>
    <w:rsid w:val="00765F14"/>
    <w:rsid w:val="007730E3"/>
    <w:rsid w:val="00773723"/>
    <w:rsid w:val="0078539B"/>
    <w:rsid w:val="007A3EC7"/>
    <w:rsid w:val="00802A4A"/>
    <w:rsid w:val="00810E71"/>
    <w:rsid w:val="008362CD"/>
    <w:rsid w:val="00870119"/>
    <w:rsid w:val="008825C8"/>
    <w:rsid w:val="00886272"/>
    <w:rsid w:val="008B15F7"/>
    <w:rsid w:val="008E4180"/>
    <w:rsid w:val="008F43A9"/>
    <w:rsid w:val="00900AF9"/>
    <w:rsid w:val="00904562"/>
    <w:rsid w:val="00917CB4"/>
    <w:rsid w:val="009267CA"/>
    <w:rsid w:val="0095094C"/>
    <w:rsid w:val="00955803"/>
    <w:rsid w:val="00982675"/>
    <w:rsid w:val="009A13F6"/>
    <w:rsid w:val="009B02D7"/>
    <w:rsid w:val="009B6D05"/>
    <w:rsid w:val="009D0466"/>
    <w:rsid w:val="00A07351"/>
    <w:rsid w:val="00A1237C"/>
    <w:rsid w:val="00A3518F"/>
    <w:rsid w:val="00A47900"/>
    <w:rsid w:val="00A734FE"/>
    <w:rsid w:val="00A94DD4"/>
    <w:rsid w:val="00AB178E"/>
    <w:rsid w:val="00AB72C1"/>
    <w:rsid w:val="00AC6CF8"/>
    <w:rsid w:val="00B10ECE"/>
    <w:rsid w:val="00B15AC9"/>
    <w:rsid w:val="00B23C09"/>
    <w:rsid w:val="00B46E3A"/>
    <w:rsid w:val="00B628D2"/>
    <w:rsid w:val="00B67ADD"/>
    <w:rsid w:val="00B82A34"/>
    <w:rsid w:val="00B903A0"/>
    <w:rsid w:val="00B90438"/>
    <w:rsid w:val="00B936CC"/>
    <w:rsid w:val="00B9682E"/>
    <w:rsid w:val="00BB622E"/>
    <w:rsid w:val="00BC5690"/>
    <w:rsid w:val="00BD5653"/>
    <w:rsid w:val="00BE6AC2"/>
    <w:rsid w:val="00BF5A4C"/>
    <w:rsid w:val="00BF6A61"/>
    <w:rsid w:val="00C54293"/>
    <w:rsid w:val="00C74757"/>
    <w:rsid w:val="00C7648C"/>
    <w:rsid w:val="00CE4C4E"/>
    <w:rsid w:val="00CF30B8"/>
    <w:rsid w:val="00D02DBD"/>
    <w:rsid w:val="00D10193"/>
    <w:rsid w:val="00D3783E"/>
    <w:rsid w:val="00D470B6"/>
    <w:rsid w:val="00D55304"/>
    <w:rsid w:val="00D570B0"/>
    <w:rsid w:val="00D64A98"/>
    <w:rsid w:val="00D709A0"/>
    <w:rsid w:val="00D76590"/>
    <w:rsid w:val="00D97665"/>
    <w:rsid w:val="00DD7D2D"/>
    <w:rsid w:val="00DF1182"/>
    <w:rsid w:val="00E12EA2"/>
    <w:rsid w:val="00E171A2"/>
    <w:rsid w:val="00E20A87"/>
    <w:rsid w:val="00E21498"/>
    <w:rsid w:val="00E3745B"/>
    <w:rsid w:val="00E40E7A"/>
    <w:rsid w:val="00E43233"/>
    <w:rsid w:val="00E51D5C"/>
    <w:rsid w:val="00E67B64"/>
    <w:rsid w:val="00E961AE"/>
    <w:rsid w:val="00E97557"/>
    <w:rsid w:val="00ED4D3A"/>
    <w:rsid w:val="00EE4FA9"/>
    <w:rsid w:val="00F05526"/>
    <w:rsid w:val="00F102E5"/>
    <w:rsid w:val="00F25590"/>
    <w:rsid w:val="00F564F5"/>
    <w:rsid w:val="00F6733B"/>
    <w:rsid w:val="00F7617F"/>
    <w:rsid w:val="00F91C55"/>
    <w:rsid w:val="00FA741B"/>
    <w:rsid w:val="00FC1A2F"/>
    <w:rsid w:val="00FD530F"/>
    <w:rsid w:val="00FF31D0"/>
    <w:rsid w:val="00FF5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50E0"/>
  <w15:chartTrackingRefBased/>
  <w15:docId w15:val="{2A70AAF8-BA9E-45CA-8CA4-6BC4B72B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31F6"/>
    <w:rPr>
      <w:rFonts w:ascii="Times New Roman" w:eastAsia="Times New Roman" w:hAnsi="Times New Roman"/>
      <w:sz w:val="24"/>
      <w:szCs w:val="24"/>
    </w:rPr>
  </w:style>
  <w:style w:type="paragraph" w:styleId="Virsraksts1">
    <w:name w:val="heading 1"/>
    <w:basedOn w:val="Parasts"/>
    <w:next w:val="Parasts"/>
    <w:link w:val="Virsraksts1Rakstz"/>
    <w:qFormat/>
    <w:rsid w:val="00B15AC9"/>
    <w:pPr>
      <w:keepNext/>
      <w:outlineLvl w:val="0"/>
    </w:pPr>
    <w:rPr>
      <w:rFonts w:ascii="BaltHandelGothic" w:hAnsi="BaltHandelGothic"/>
      <w:sz w:val="48"/>
      <w:szCs w:val="4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B15AC9"/>
    <w:rPr>
      <w:rFonts w:ascii="BaltHandelGothic" w:eastAsia="Times New Roman" w:hAnsi="BaltHandelGothic" w:cs="Times New Roman"/>
      <w:sz w:val="48"/>
      <w:szCs w:val="48"/>
      <w:lang w:eastAsia="lv-LV"/>
    </w:rPr>
  </w:style>
  <w:style w:type="character" w:styleId="Hipersaite">
    <w:name w:val="Hyperlink"/>
    <w:rsid w:val="00B15AC9"/>
    <w:rPr>
      <w:color w:val="0000FF"/>
      <w:u w:val="single"/>
    </w:rPr>
  </w:style>
  <w:style w:type="paragraph" w:styleId="Pamattekstaatkpe2">
    <w:name w:val="Body Text Indent 2"/>
    <w:basedOn w:val="Parasts"/>
    <w:link w:val="Pamattekstaatkpe2Rakstz"/>
    <w:rsid w:val="00B15AC9"/>
    <w:pPr>
      <w:ind w:firstLine="540"/>
      <w:jc w:val="both"/>
    </w:pPr>
    <w:rPr>
      <w:rFonts w:ascii="RimTimes" w:hAnsi="RimTimes"/>
      <w:lang w:val="x-none"/>
    </w:rPr>
  </w:style>
  <w:style w:type="character" w:customStyle="1" w:styleId="Pamattekstaatkpe2Rakstz">
    <w:name w:val="Pamatteksta atkāpe 2 Rakstz."/>
    <w:link w:val="Pamattekstaatkpe2"/>
    <w:rsid w:val="00B15AC9"/>
    <w:rPr>
      <w:rFonts w:ascii="RimTimes" w:eastAsia="Times New Roman" w:hAnsi="RimTimes" w:cs="Times New Roman"/>
      <w:sz w:val="24"/>
      <w:szCs w:val="24"/>
      <w:lang w:eastAsia="lv-LV"/>
    </w:rPr>
  </w:style>
  <w:style w:type="paragraph" w:styleId="Balonteksts">
    <w:name w:val="Balloon Text"/>
    <w:basedOn w:val="Parasts"/>
    <w:link w:val="BalontekstsRakstz"/>
    <w:uiPriority w:val="99"/>
    <w:semiHidden/>
    <w:unhideWhenUsed/>
    <w:rsid w:val="00B15AC9"/>
    <w:rPr>
      <w:rFonts w:ascii="Tahoma" w:hAnsi="Tahoma"/>
      <w:sz w:val="16"/>
      <w:szCs w:val="16"/>
      <w:lang w:val="x-none"/>
    </w:rPr>
  </w:style>
  <w:style w:type="character" w:customStyle="1" w:styleId="BalontekstsRakstz">
    <w:name w:val="Balonteksts Rakstz."/>
    <w:link w:val="Balonteksts"/>
    <w:uiPriority w:val="99"/>
    <w:semiHidden/>
    <w:rsid w:val="00B15AC9"/>
    <w:rPr>
      <w:rFonts w:ascii="Tahoma" w:eastAsia="Times New Roman" w:hAnsi="Tahoma" w:cs="Tahoma"/>
      <w:sz w:val="16"/>
      <w:szCs w:val="16"/>
      <w:lang w:eastAsia="lv-LV"/>
    </w:rPr>
  </w:style>
  <w:style w:type="character" w:styleId="Izteiksmgs">
    <w:name w:val="Strong"/>
    <w:uiPriority w:val="22"/>
    <w:qFormat/>
    <w:rsid w:val="00810E71"/>
    <w:rPr>
      <w:b/>
      <w:bCs/>
    </w:rPr>
  </w:style>
  <w:style w:type="paragraph" w:customStyle="1" w:styleId="Virsraksts21">
    <w:name w:val="Virsraksts 21"/>
    <w:basedOn w:val="Parasts"/>
    <w:next w:val="Parasts"/>
    <w:rsid w:val="0046236D"/>
    <w:pPr>
      <w:keepNext/>
      <w:suppressAutoHyphens/>
      <w:autoSpaceDN w:val="0"/>
      <w:jc w:val="center"/>
      <w:textAlignment w:val="baseline"/>
      <w:outlineLvl w:val="1"/>
    </w:pPr>
    <w:rPr>
      <w:szCs w:val="20"/>
      <w:lang w:eastAsia="en-US"/>
    </w:rPr>
  </w:style>
  <w:style w:type="paragraph" w:styleId="Saraksts">
    <w:name w:val="List"/>
    <w:basedOn w:val="Parasts"/>
    <w:uiPriority w:val="99"/>
    <w:unhideWhenUsed/>
    <w:rsid w:val="0046236D"/>
    <w:pPr>
      <w:spacing w:after="160" w:line="259" w:lineRule="auto"/>
      <w:ind w:left="283" w:hanging="283"/>
      <w:contextualSpacing/>
    </w:pPr>
    <w:rPr>
      <w:rFonts w:ascii="Calibri" w:eastAsia="Calibri" w:hAnsi="Calibri"/>
      <w:kern w:val="2"/>
      <w:sz w:val="22"/>
      <w:szCs w:val="22"/>
      <w:lang w:val="en-US" w:eastAsia="en-US"/>
    </w:rPr>
  </w:style>
  <w:style w:type="paragraph" w:styleId="Sarakstarindkopa">
    <w:name w:val="List Paragraph"/>
    <w:basedOn w:val="Parasts"/>
    <w:uiPriority w:val="34"/>
    <w:qFormat/>
    <w:rsid w:val="00D55304"/>
    <w:pPr>
      <w:ind w:left="720"/>
      <w:contextualSpacing/>
    </w:pPr>
  </w:style>
  <w:style w:type="table" w:styleId="Reatabula">
    <w:name w:val="Table Grid"/>
    <w:basedOn w:val="Parastatabula"/>
    <w:uiPriority w:val="59"/>
    <w:rsid w:val="00A7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A1D76"/>
    <w:pPr>
      <w:tabs>
        <w:tab w:val="center" w:pos="4677"/>
        <w:tab w:val="right" w:pos="9355"/>
      </w:tabs>
    </w:pPr>
  </w:style>
  <w:style w:type="character" w:customStyle="1" w:styleId="GalveneRakstz">
    <w:name w:val="Galvene Rakstz."/>
    <w:basedOn w:val="Noklusjumarindkopasfonts"/>
    <w:link w:val="Galvene"/>
    <w:uiPriority w:val="99"/>
    <w:rsid w:val="004A1D76"/>
    <w:rPr>
      <w:rFonts w:ascii="Times New Roman" w:eastAsia="Times New Roman" w:hAnsi="Times New Roman"/>
      <w:sz w:val="24"/>
      <w:szCs w:val="24"/>
    </w:rPr>
  </w:style>
  <w:style w:type="paragraph" w:styleId="Kjene">
    <w:name w:val="footer"/>
    <w:basedOn w:val="Parasts"/>
    <w:link w:val="KjeneRakstz"/>
    <w:uiPriority w:val="99"/>
    <w:unhideWhenUsed/>
    <w:rsid w:val="004A1D76"/>
    <w:pPr>
      <w:tabs>
        <w:tab w:val="center" w:pos="4677"/>
        <w:tab w:val="right" w:pos="9355"/>
      </w:tabs>
    </w:pPr>
  </w:style>
  <w:style w:type="character" w:customStyle="1" w:styleId="KjeneRakstz">
    <w:name w:val="Kājene Rakstz."/>
    <w:basedOn w:val="Noklusjumarindkopasfonts"/>
    <w:link w:val="Kjene"/>
    <w:uiPriority w:val="99"/>
    <w:rsid w:val="004A1D76"/>
    <w:rPr>
      <w:rFonts w:ascii="Times New Roman" w:eastAsia="Times New Roman" w:hAnsi="Times New Roman"/>
      <w:sz w:val="24"/>
      <w:szCs w:val="24"/>
    </w:rPr>
  </w:style>
  <w:style w:type="character" w:customStyle="1" w:styleId="right3">
    <w:name w:val="right3"/>
    <w:rsid w:val="00375A9B"/>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DE4BDC224AC469341B5F65BA05B91" ma:contentTypeVersion="12" ma:contentTypeDescription="Create a new document." ma:contentTypeScope="" ma:versionID="39cae158b7dff8a274ce05cdaae0edf0">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f468545a9e1dace7e90a2665ed5c88bc"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761F91CD-635F-40F1-90B8-DFA6B2A3B2A2}"/>
</file>

<file path=customXml/itemProps2.xml><?xml version="1.0" encoding="utf-8"?>
<ds:datastoreItem xmlns:ds="http://schemas.openxmlformats.org/officeDocument/2006/customXml" ds:itemID="{4C80757C-955F-48CE-A50E-FAC67620EA27}"/>
</file>

<file path=customXml/itemProps3.xml><?xml version="1.0" encoding="utf-8"?>
<ds:datastoreItem xmlns:ds="http://schemas.openxmlformats.org/officeDocument/2006/customXml" ds:itemID="{C14D384A-E131-4BA0-A426-CBFCCF3E76E2}"/>
</file>

<file path=docProps/app.xml><?xml version="1.0" encoding="utf-8"?>
<Properties xmlns="http://schemas.openxmlformats.org/officeDocument/2006/extended-properties" xmlns:vt="http://schemas.openxmlformats.org/officeDocument/2006/docPropsVTypes">
  <Template>Normal</Template>
  <TotalTime>233</TotalTime>
  <Pages>12</Pages>
  <Words>17938</Words>
  <Characters>10225</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Bauskas pilsetas Dome</Company>
  <LinksUpToDate>false</LinksUpToDate>
  <CharactersWithSpaces>28107</CharactersWithSpaces>
  <SharedDoc>false</SharedDoc>
  <HLinks>
    <vt:vector size="6" baseType="variant">
      <vt:variant>
        <vt:i4>655365</vt:i4>
      </vt:variant>
      <vt:variant>
        <vt:i4>0</vt:i4>
      </vt:variant>
      <vt:variant>
        <vt:i4>0</vt:i4>
      </vt:variant>
      <vt:variant>
        <vt:i4>5</vt:i4>
      </vt:variant>
      <vt:variant>
        <vt:lpwstr>http://www.vallesvsk.lv/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Uzvaras Pamatskola</cp:lastModifiedBy>
  <cp:revision>6</cp:revision>
  <cp:lastPrinted>2014-08-01T12:36:00Z</cp:lastPrinted>
  <dcterms:created xsi:type="dcterms:W3CDTF">2024-08-30T05:38:00Z</dcterms:created>
  <dcterms:modified xsi:type="dcterms:W3CDTF">2024-09-18T10:35:00Z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ies>
</file>